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103AA7">
        <w:rPr>
          <w:rFonts w:ascii="Times New Roman" w:hAnsi="Times New Roman" w:cs="Times New Roman"/>
          <w:b/>
          <w:sz w:val="24"/>
          <w:szCs w:val="24"/>
        </w:rPr>
        <w:t>21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AA7">
        <w:rPr>
          <w:rFonts w:ascii="Times New Roman" w:hAnsi="Times New Roman" w:cs="Times New Roman"/>
          <w:bCs/>
          <w:sz w:val="24"/>
          <w:szCs w:val="24"/>
        </w:rPr>
        <w:t>19</w:t>
      </w:r>
      <w:r w:rsidR="00BF7FC4" w:rsidRPr="00EE1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FC4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103AA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103AA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03AA7">
        <w:rPr>
          <w:rFonts w:ascii="Times New Roman" w:hAnsi="Times New Roman" w:cs="Times New Roman"/>
          <w:sz w:val="24"/>
          <w:szCs w:val="24"/>
        </w:rPr>
        <w:t>10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03AA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103AA7" w:rsidRPr="00103AA7" w:rsidRDefault="00BF7FC4" w:rsidP="00103A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FC4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F7FC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03AA7" w:rsidRPr="00103AA7">
        <w:rPr>
          <w:rFonts w:ascii="Times New Roman" w:eastAsia="Calibri" w:hAnsi="Times New Roman" w:cs="Times New Roman"/>
          <w:bCs/>
          <w:sz w:val="24"/>
          <w:szCs w:val="24"/>
        </w:rPr>
        <w:t>Андреева Александра Аркадьевича;</w:t>
      </w:r>
    </w:p>
    <w:p w:rsidR="00103AA7" w:rsidRPr="00103AA7" w:rsidRDefault="00103AA7" w:rsidP="00103A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AA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103AA7">
        <w:rPr>
          <w:rFonts w:ascii="Times New Roman" w:eastAsia="Calibri" w:hAnsi="Times New Roman" w:cs="Times New Roman"/>
          <w:bCs/>
          <w:sz w:val="24"/>
          <w:szCs w:val="24"/>
        </w:rPr>
        <w:tab/>
        <w:t>Лаптеву Юлию Николаевну;</w:t>
      </w:r>
    </w:p>
    <w:p w:rsidR="00103AA7" w:rsidRPr="00103AA7" w:rsidRDefault="00103AA7" w:rsidP="00103A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AA7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103AA7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03AA7">
        <w:rPr>
          <w:rFonts w:ascii="Times New Roman" w:eastAsia="Calibri" w:hAnsi="Times New Roman" w:cs="Times New Roman"/>
          <w:bCs/>
          <w:sz w:val="24"/>
          <w:szCs w:val="24"/>
        </w:rPr>
        <w:t>Роганова</w:t>
      </w:r>
      <w:proofErr w:type="spellEnd"/>
      <w:r w:rsidRPr="00103AA7">
        <w:rPr>
          <w:rFonts w:ascii="Times New Roman" w:eastAsia="Calibri" w:hAnsi="Times New Roman" w:cs="Times New Roman"/>
          <w:bCs/>
          <w:sz w:val="24"/>
          <w:szCs w:val="24"/>
        </w:rPr>
        <w:t xml:space="preserve"> Игоря Валентиновича;</w:t>
      </w:r>
    </w:p>
    <w:p w:rsidR="00103AA7" w:rsidRDefault="00103AA7" w:rsidP="00103A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3AA7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103AA7">
        <w:rPr>
          <w:rFonts w:ascii="Times New Roman" w:eastAsia="Calibri" w:hAnsi="Times New Roman" w:cs="Times New Roman"/>
          <w:bCs/>
          <w:sz w:val="24"/>
          <w:szCs w:val="24"/>
        </w:rPr>
        <w:tab/>
        <w:t>Родионова Михаила Николаевича.</w:t>
      </w:r>
    </w:p>
    <w:p w:rsidR="002B5F41" w:rsidRPr="000D41C7" w:rsidRDefault="000F30A2" w:rsidP="00103A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03AA7" w:rsidRPr="00103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BF7FC4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bookmarkEnd w:id="2"/>
      <w:proofErr w:type="spellEnd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E3D441B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28B6-541F-4B4D-96FA-2E912145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Дмитрий Мариничев</cp:lastModifiedBy>
  <cp:revision>2</cp:revision>
  <cp:lastPrinted>2018-05-16T10:21:00Z</cp:lastPrinted>
  <dcterms:created xsi:type="dcterms:W3CDTF">2018-09-20T08:56:00Z</dcterms:created>
  <dcterms:modified xsi:type="dcterms:W3CDTF">2018-09-20T08:56:00Z</dcterms:modified>
</cp:coreProperties>
</file>