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82">
        <w:rPr>
          <w:rFonts w:ascii="Times New Roman" w:hAnsi="Times New Roman" w:cs="Times New Roman"/>
          <w:b/>
          <w:sz w:val="24"/>
          <w:szCs w:val="24"/>
        </w:rPr>
        <w:t>228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3055B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23055B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23055B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C2131C">
        <w:rPr>
          <w:rFonts w:ascii="Times New Roman" w:hAnsi="Times New Roman" w:cs="Times New Roman"/>
          <w:sz w:val="24"/>
          <w:szCs w:val="24"/>
        </w:rPr>
        <w:t xml:space="preserve">от </w:t>
      </w:r>
      <w:r w:rsidR="005E60E6" w:rsidRPr="00C2131C">
        <w:rPr>
          <w:rFonts w:ascii="Times New Roman" w:hAnsi="Times New Roman" w:cs="Times New Roman"/>
          <w:sz w:val="24"/>
          <w:szCs w:val="24"/>
        </w:rPr>
        <w:t>10</w:t>
      </w:r>
      <w:r w:rsidR="004D6ACA" w:rsidRPr="00C2131C">
        <w:rPr>
          <w:rFonts w:ascii="Times New Roman" w:hAnsi="Times New Roman" w:cs="Times New Roman"/>
          <w:sz w:val="24"/>
          <w:szCs w:val="24"/>
        </w:rPr>
        <w:t xml:space="preserve"> (</w:t>
      </w:r>
      <w:r w:rsidR="005E60E6" w:rsidRPr="00C2131C">
        <w:rPr>
          <w:rFonts w:ascii="Times New Roman" w:hAnsi="Times New Roman" w:cs="Times New Roman"/>
          <w:sz w:val="24"/>
          <w:szCs w:val="24"/>
        </w:rPr>
        <w:t>дес</w:t>
      </w:r>
      <w:r w:rsidR="00E125C7" w:rsidRPr="00C2131C">
        <w:rPr>
          <w:rFonts w:ascii="Times New Roman" w:hAnsi="Times New Roman" w:cs="Times New Roman"/>
          <w:sz w:val="24"/>
          <w:szCs w:val="24"/>
        </w:rPr>
        <w:t>яти</w:t>
      </w:r>
      <w:r w:rsidR="004D6ACA" w:rsidRPr="00C2131C">
        <w:rPr>
          <w:rFonts w:ascii="Times New Roman" w:hAnsi="Times New Roman" w:cs="Times New Roman"/>
          <w:sz w:val="24"/>
          <w:szCs w:val="24"/>
        </w:rPr>
        <w:t>)</w:t>
      </w:r>
      <w:r w:rsidR="00172875" w:rsidRPr="00C2131C">
        <w:rPr>
          <w:rFonts w:ascii="Times New Roman" w:hAnsi="Times New Roman" w:cs="Times New Roman"/>
          <w:sz w:val="24"/>
          <w:szCs w:val="24"/>
        </w:rPr>
        <w:t xml:space="preserve"> </w:t>
      </w:r>
      <w:r w:rsidRPr="00C2131C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2131C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2131C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2131C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3055B" w:rsidRDefault="0023055B" w:rsidP="0023055B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23055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23055B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55B" w:rsidRPr="0023055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2305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2131C" w:rsidRPr="00C2131C" w:rsidTr="00894189">
        <w:tc>
          <w:tcPr>
            <w:tcW w:w="2693" w:type="dxa"/>
            <w:hideMark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C2131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C2131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C2131C" w:rsidRDefault="005E60E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2131C" w:rsidRPr="00C2131C" w:rsidTr="00894189">
        <w:tc>
          <w:tcPr>
            <w:tcW w:w="2693" w:type="dxa"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C2131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2131C" w:rsidRPr="00C2131C" w:rsidTr="00894189">
        <w:trPr>
          <w:trHeight w:val="258"/>
        </w:trPr>
        <w:tc>
          <w:tcPr>
            <w:tcW w:w="2693" w:type="dxa"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C2131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2131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3055B" w:rsidRDefault="0023055B" w:rsidP="00766A0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55B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</w:t>
      </w:r>
      <w:bookmarkStart w:id="5" w:name="_GoBack"/>
      <w:bookmarkEnd w:id="5"/>
      <w:r w:rsidRPr="0023055B">
        <w:rPr>
          <w:rFonts w:ascii="Times New Roman" w:hAnsi="Times New Roman"/>
          <w:bCs/>
          <w:sz w:val="24"/>
          <w:szCs w:val="24"/>
        </w:rPr>
        <w:t xml:space="preserve">ленные кандидатом на включение в реестр членов Союза. </w:t>
      </w:r>
      <w:r w:rsidRPr="0023055B">
        <w:rPr>
          <w:rFonts w:ascii="Times New Roman" w:hAnsi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23055B" w:rsidRPr="0023055B" w:rsidRDefault="0023055B" w:rsidP="0023055B">
      <w:pPr>
        <w:pStyle w:val="a9"/>
        <w:numPr>
          <w:ilvl w:val="0"/>
          <w:numId w:val="31"/>
        </w:numPr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23055B">
        <w:rPr>
          <w:rFonts w:ascii="Times New Roman" w:hAnsi="Times New Roman"/>
          <w:bCs/>
        </w:rPr>
        <w:t>Хрулев</w:t>
      </w:r>
      <w:proofErr w:type="spellEnd"/>
      <w:r w:rsidRPr="0023055B">
        <w:rPr>
          <w:rFonts w:ascii="Times New Roman" w:hAnsi="Times New Roman"/>
          <w:bCs/>
        </w:rPr>
        <w:t xml:space="preserve"> Константин Борисович.</w:t>
      </w:r>
    </w:p>
    <w:p w:rsidR="0023055B" w:rsidRDefault="0023055B" w:rsidP="0023055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55B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55B" w:rsidRDefault="0023055B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0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360B54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CA685F"/>
    <w:multiLevelType w:val="hybridMultilevel"/>
    <w:tmpl w:val="8AF0A064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739"/>
    <w:multiLevelType w:val="hybridMultilevel"/>
    <w:tmpl w:val="140A1340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3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345089"/>
    <w:multiLevelType w:val="hybridMultilevel"/>
    <w:tmpl w:val="AE489E1E"/>
    <w:lvl w:ilvl="0" w:tplc="38E61DB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0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17"/>
  </w:num>
  <w:num w:numId="5">
    <w:abstractNumId w:val="8"/>
  </w:num>
  <w:num w:numId="6">
    <w:abstractNumId w:val="24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20"/>
  </w:num>
  <w:num w:numId="12">
    <w:abstractNumId w:val="19"/>
  </w:num>
  <w:num w:numId="13">
    <w:abstractNumId w:val="0"/>
  </w:num>
  <w:num w:numId="14">
    <w:abstractNumId w:val="7"/>
  </w:num>
  <w:num w:numId="15">
    <w:abstractNumId w:val="15"/>
  </w:num>
  <w:num w:numId="16">
    <w:abstractNumId w:val="30"/>
  </w:num>
  <w:num w:numId="17">
    <w:abstractNumId w:val="21"/>
  </w:num>
  <w:num w:numId="18">
    <w:abstractNumId w:val="23"/>
  </w:num>
  <w:num w:numId="19">
    <w:abstractNumId w:val="25"/>
  </w:num>
  <w:num w:numId="20">
    <w:abstractNumId w:val="16"/>
  </w:num>
  <w:num w:numId="21">
    <w:abstractNumId w:val="9"/>
  </w:num>
  <w:num w:numId="22">
    <w:abstractNumId w:val="22"/>
  </w:num>
  <w:num w:numId="23">
    <w:abstractNumId w:val="26"/>
  </w:num>
  <w:num w:numId="24">
    <w:abstractNumId w:val="13"/>
  </w:num>
  <w:num w:numId="25">
    <w:abstractNumId w:val="28"/>
  </w:num>
  <w:num w:numId="26">
    <w:abstractNumId w:val="5"/>
  </w:num>
  <w:num w:numId="27">
    <w:abstractNumId w:val="1"/>
  </w:num>
  <w:num w:numId="28">
    <w:abstractNumId w:val="6"/>
  </w:num>
  <w:num w:numId="29">
    <w:abstractNumId w:val="11"/>
  </w:num>
  <w:num w:numId="30">
    <w:abstractNumId w:val="18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055B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0082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131C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19C1-B0CE-497F-BF27-A6384E57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4</cp:revision>
  <cp:lastPrinted>2020-02-14T14:05:00Z</cp:lastPrinted>
  <dcterms:created xsi:type="dcterms:W3CDTF">2020-04-23T08:26:00Z</dcterms:created>
  <dcterms:modified xsi:type="dcterms:W3CDTF">2020-04-23T14:19:00Z</dcterms:modified>
</cp:coreProperties>
</file>