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82" w:rsidRDefault="00186357" w:rsidP="00E87D69">
      <w:pPr>
        <w:autoSpaceDE w:val="0"/>
        <w:autoSpaceDN w:val="0"/>
        <w:adjustRightInd w:val="0"/>
        <w:spacing w:line="200" w:lineRule="exact"/>
        <w:ind w:left="993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t xml:space="preserve"> </w:t>
      </w:r>
    </w:p>
    <w:p w:rsidR="003A2D2B" w:rsidRPr="003A2D2B" w:rsidRDefault="003A2D2B" w:rsidP="003A2D2B">
      <w:pPr>
        <w:jc w:val="center"/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</w:pPr>
      <w:r w:rsidRPr="003A2D2B"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  <w:t>ПРОЕКТ ПРОГРАММЫ</w:t>
      </w:r>
    </w:p>
    <w:p w:rsidR="00EE6368" w:rsidRDefault="00EE6368" w:rsidP="0086196C">
      <w:pPr>
        <w:rPr>
          <w:lang w:val="en-US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530"/>
        <w:gridCol w:w="7796"/>
      </w:tblGrid>
      <w:tr w:rsidR="00E57F3C" w:rsidRPr="00F0629D" w:rsidTr="00E57F3C">
        <w:trPr>
          <w:trHeight w:val="851"/>
        </w:trPr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:rsidR="00E57F3C" w:rsidRPr="006F3EF5" w:rsidRDefault="00E57F3C" w:rsidP="00C9530E">
            <w:pPr>
              <w:rPr>
                <w:sz w:val="24"/>
                <w:szCs w:val="24"/>
              </w:rPr>
            </w:pPr>
            <w:r w:rsidRPr="005A6808">
              <w:rPr>
                <w:sz w:val="24"/>
                <w:szCs w:val="24"/>
              </w:rPr>
              <w:t>09.</w:t>
            </w:r>
            <w:r w:rsidR="00C9530E" w:rsidRPr="005A6808">
              <w:rPr>
                <w:sz w:val="24"/>
                <w:szCs w:val="24"/>
              </w:rPr>
              <w:t>0</w:t>
            </w:r>
            <w:r w:rsidRPr="005A6808">
              <w:rPr>
                <w:sz w:val="24"/>
                <w:szCs w:val="24"/>
              </w:rPr>
              <w:t>0-10.</w:t>
            </w:r>
            <w:r w:rsidR="00C9530E" w:rsidRPr="005A6808">
              <w:rPr>
                <w:sz w:val="24"/>
                <w:szCs w:val="24"/>
              </w:rPr>
              <w:t>0</w:t>
            </w:r>
            <w:r w:rsidRPr="005A6808">
              <w:rPr>
                <w:sz w:val="24"/>
                <w:szCs w:val="24"/>
              </w:rPr>
              <w:t>0</w:t>
            </w:r>
          </w:p>
          <w:p w:rsidR="006F3EF5" w:rsidRPr="007514A4" w:rsidRDefault="006F3EF5" w:rsidP="00C9530E"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:rsidR="00E57F3C" w:rsidRPr="007514A4" w:rsidRDefault="00E57F3C" w:rsidP="009A7F7B">
            <w:pPr>
              <w:ind w:right="176"/>
              <w:rPr>
                <w:b/>
                <w:bCs/>
                <w:sz w:val="24"/>
                <w:szCs w:val="24"/>
              </w:rPr>
            </w:pPr>
            <w:r w:rsidRPr="007514A4">
              <w:rPr>
                <w:b/>
                <w:bCs/>
                <w:sz w:val="24"/>
                <w:szCs w:val="24"/>
              </w:rPr>
              <w:t>Регистрация участников</w:t>
            </w:r>
            <w:r w:rsidRPr="007514A4">
              <w:rPr>
                <w:b/>
                <w:bCs/>
                <w:sz w:val="24"/>
                <w:szCs w:val="24"/>
              </w:rPr>
              <w:br/>
              <w:t>Приветственный кофе</w:t>
            </w:r>
          </w:p>
        </w:tc>
      </w:tr>
      <w:tr w:rsidR="00FC7237" w:rsidRPr="00F0629D" w:rsidTr="00E57F3C">
        <w:trPr>
          <w:trHeight w:val="851"/>
        </w:trPr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548DD4"/>
          </w:tcPr>
          <w:p w:rsidR="00F0629D" w:rsidRDefault="00F0629D" w:rsidP="00EC0D1B">
            <w:pPr>
              <w:rPr>
                <w:color w:val="FFFFFF"/>
                <w:sz w:val="20"/>
                <w:szCs w:val="20"/>
              </w:rPr>
            </w:pPr>
          </w:p>
          <w:p w:rsidR="00FC7237" w:rsidRPr="005A6808" w:rsidRDefault="005B0910" w:rsidP="007514A4">
            <w:pPr>
              <w:rPr>
                <w:sz w:val="24"/>
                <w:szCs w:val="24"/>
              </w:rPr>
            </w:pPr>
            <w:r w:rsidRPr="005A6808">
              <w:rPr>
                <w:sz w:val="24"/>
                <w:szCs w:val="24"/>
              </w:rPr>
              <w:t>10.</w:t>
            </w:r>
            <w:r w:rsidR="00C9530E" w:rsidRPr="005A6808">
              <w:rPr>
                <w:sz w:val="24"/>
                <w:szCs w:val="24"/>
              </w:rPr>
              <w:t>0</w:t>
            </w:r>
            <w:r w:rsidRPr="005A6808">
              <w:rPr>
                <w:sz w:val="24"/>
                <w:szCs w:val="24"/>
              </w:rPr>
              <w:t>0-1</w:t>
            </w:r>
            <w:r w:rsidR="007514A4" w:rsidRPr="005A6808">
              <w:rPr>
                <w:sz w:val="24"/>
                <w:szCs w:val="24"/>
              </w:rPr>
              <w:t>1</w:t>
            </w:r>
            <w:r w:rsidRPr="005A6808">
              <w:rPr>
                <w:sz w:val="24"/>
                <w:szCs w:val="24"/>
              </w:rPr>
              <w:t>.</w:t>
            </w:r>
            <w:r w:rsidR="00C9530E" w:rsidRPr="005A6808">
              <w:rPr>
                <w:sz w:val="24"/>
                <w:szCs w:val="24"/>
              </w:rPr>
              <w:t>3</w:t>
            </w:r>
            <w:r w:rsidR="00D16979" w:rsidRPr="005A6808">
              <w:rPr>
                <w:sz w:val="24"/>
                <w:szCs w:val="24"/>
              </w:rPr>
              <w:t>0</w:t>
            </w:r>
          </w:p>
          <w:p w:rsidR="006F3EF5" w:rsidRPr="00F0629D" w:rsidRDefault="006F3EF5" w:rsidP="007514A4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548DD4"/>
            <w:vAlign w:val="center"/>
          </w:tcPr>
          <w:p w:rsidR="00FC7237" w:rsidRDefault="00F0629D" w:rsidP="00D169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42130">
              <w:rPr>
                <w:color w:val="FFFFFF"/>
                <w:sz w:val="24"/>
                <w:szCs w:val="24"/>
              </w:rPr>
              <w:t xml:space="preserve">ЧАСТЬ I. </w:t>
            </w:r>
            <w:r w:rsidR="00D16979">
              <w:rPr>
                <w:b/>
                <w:color w:val="FFFFFF" w:themeColor="background1"/>
                <w:sz w:val="24"/>
                <w:szCs w:val="24"/>
              </w:rPr>
              <w:t xml:space="preserve">ПЛЕНАРНОЕ ЗАСЕДАНИЕ </w:t>
            </w:r>
          </w:p>
          <w:p w:rsidR="00D16979" w:rsidRPr="00D16979" w:rsidRDefault="0038450E" w:rsidP="0038450E">
            <w:pPr>
              <w:ind w:left="880"/>
              <w:rPr>
                <w:color w:val="FFFFFF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ШЕСТОГО</w:t>
            </w:r>
            <w:r w:rsidR="00D16979" w:rsidRPr="00D16979">
              <w:rPr>
                <w:color w:val="FFFFFF" w:themeColor="background1"/>
                <w:sz w:val="24"/>
                <w:szCs w:val="24"/>
              </w:rPr>
              <w:t xml:space="preserve"> ВСЕРОССИЙСКОГО ОЦЕНОЧНОГО ФОРУМА</w:t>
            </w:r>
          </w:p>
        </w:tc>
      </w:tr>
      <w:tr w:rsidR="00FC7237" w:rsidRPr="00F0629D" w:rsidTr="00E166E1">
        <w:trPr>
          <w:trHeight w:val="1673"/>
        </w:trPr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C7237" w:rsidRPr="00F0629D" w:rsidRDefault="00FC7237" w:rsidP="00FC7237">
            <w:pPr>
              <w:ind w:left="644"/>
              <w:jc w:val="both"/>
            </w:pPr>
          </w:p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C6148" w:rsidRPr="00F0629D" w:rsidRDefault="001C6148" w:rsidP="001C6148">
            <w:pPr>
              <w:jc w:val="both"/>
              <w:rPr>
                <w:b/>
                <w:sz w:val="20"/>
                <w:szCs w:val="20"/>
              </w:rPr>
            </w:pPr>
            <w:r w:rsidRPr="00F0629D">
              <w:rPr>
                <w:b/>
                <w:sz w:val="20"/>
                <w:szCs w:val="20"/>
              </w:rPr>
              <w:t>МОДЕРАТОР:</w:t>
            </w:r>
          </w:p>
          <w:p w:rsidR="001C6148" w:rsidRDefault="001C6148" w:rsidP="001C6148">
            <w:pPr>
              <w:spacing w:before="120"/>
              <w:ind w:left="45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Шевцова Ирина Анатольевна</w:t>
            </w:r>
            <w:r w:rsidRPr="00E57F3C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Председатель Комитета по судебной оценочной экспертизе Союза </w:t>
            </w:r>
            <w:r w:rsidR="00E239A4">
              <w:rPr>
                <w:sz w:val="20"/>
                <w:szCs w:val="20"/>
              </w:rPr>
              <w:t>СОО</w:t>
            </w:r>
            <w:r>
              <w:rPr>
                <w:sz w:val="20"/>
                <w:szCs w:val="20"/>
              </w:rPr>
              <w:t>, член Совета по оценочной деятельности при Минэкономразвития России</w:t>
            </w:r>
            <w:r w:rsidR="009033C0">
              <w:rPr>
                <w:sz w:val="20"/>
                <w:szCs w:val="20"/>
              </w:rPr>
              <w:t>, ген</w:t>
            </w:r>
            <w:r w:rsidR="00E239A4">
              <w:rPr>
                <w:sz w:val="20"/>
                <w:szCs w:val="20"/>
              </w:rPr>
              <w:t>еральный директор НП СРО «ДСО»</w:t>
            </w:r>
          </w:p>
          <w:p w:rsidR="00B72A13" w:rsidRPr="00B72A13" w:rsidRDefault="00CC26E0" w:rsidP="00B72A13">
            <w:pPr>
              <w:pStyle w:val="ab"/>
              <w:numPr>
                <w:ilvl w:val="0"/>
                <w:numId w:val="22"/>
              </w:numPr>
              <w:spacing w:before="120"/>
              <w:rPr>
                <w:sz w:val="20"/>
                <w:szCs w:val="20"/>
              </w:rPr>
            </w:pPr>
            <w:r w:rsidRPr="001C6148">
              <w:rPr>
                <w:b/>
                <w:sz w:val="20"/>
                <w:szCs w:val="20"/>
              </w:rPr>
              <w:t>ПРИВЕТСТВ</w:t>
            </w:r>
            <w:r w:rsidRPr="001C6148">
              <w:rPr>
                <w:b/>
                <w:sz w:val="20"/>
                <w:szCs w:val="20"/>
              </w:rPr>
              <w:softHyphen/>
            </w:r>
            <w:r w:rsidRPr="001C6148">
              <w:rPr>
                <w:b/>
                <w:sz w:val="20"/>
                <w:szCs w:val="20"/>
              </w:rPr>
              <w:softHyphen/>
            </w:r>
            <w:r w:rsidRPr="001C6148">
              <w:rPr>
                <w:b/>
                <w:sz w:val="20"/>
                <w:szCs w:val="20"/>
              </w:rPr>
              <w:softHyphen/>
              <w:t>ЕННЫЕ СЛОВА</w:t>
            </w:r>
            <w:r w:rsidR="00520AFA" w:rsidRPr="001C6148">
              <w:rPr>
                <w:b/>
                <w:sz w:val="20"/>
                <w:szCs w:val="20"/>
              </w:rPr>
              <w:t xml:space="preserve"> </w:t>
            </w:r>
            <w:r w:rsidR="007514A4" w:rsidRPr="001C6148">
              <w:rPr>
                <w:b/>
                <w:sz w:val="20"/>
                <w:szCs w:val="20"/>
              </w:rPr>
              <w:t>РУКОВОДИТЕЛЕЙ СРОО</w:t>
            </w:r>
            <w:r w:rsidR="00B72A13">
              <w:rPr>
                <w:b/>
                <w:sz w:val="20"/>
                <w:szCs w:val="20"/>
              </w:rPr>
              <w:t xml:space="preserve"> И РУКОВОДСТВА РОССИЙСКОГО ЭКОНОМИЧЕСКОГО УНИВЕРСИТЕТА ИМ. Г.В. ПЛЕХАНОВА</w:t>
            </w:r>
          </w:p>
          <w:p w:rsidR="00530071" w:rsidRPr="008F46DC" w:rsidRDefault="00530071" w:rsidP="00530071"/>
          <w:p w:rsidR="0020156A" w:rsidRDefault="007514A4" w:rsidP="007514A4">
            <w:pPr>
              <w:pStyle w:val="ab"/>
              <w:numPr>
                <w:ilvl w:val="0"/>
                <w:numId w:val="21"/>
              </w:numPr>
              <w:rPr>
                <w:b/>
                <w:sz w:val="20"/>
                <w:szCs w:val="20"/>
              </w:rPr>
            </w:pPr>
            <w:r w:rsidRPr="007514A4">
              <w:rPr>
                <w:b/>
                <w:sz w:val="20"/>
                <w:szCs w:val="20"/>
              </w:rPr>
              <w:t>ДОКЛАДЫ ПРЕДСТАВИТЕЛЕЙ ОРГАНОВ ГОСУДАРСТВЕННОЙ ВЛАСТИ</w:t>
            </w:r>
            <w:r w:rsidR="0020156A">
              <w:rPr>
                <w:b/>
                <w:sz w:val="20"/>
                <w:szCs w:val="20"/>
              </w:rPr>
              <w:t xml:space="preserve">, </w:t>
            </w:r>
          </w:p>
          <w:p w:rsidR="00AC070C" w:rsidRDefault="0020156A" w:rsidP="0020156A">
            <w:pPr>
              <w:pStyle w:val="ab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БАНКА РОССИИ</w:t>
            </w:r>
            <w:r w:rsidR="007514A4" w:rsidRPr="007514A4">
              <w:rPr>
                <w:b/>
                <w:sz w:val="20"/>
                <w:szCs w:val="20"/>
              </w:rPr>
              <w:t xml:space="preserve"> </w:t>
            </w:r>
          </w:p>
          <w:p w:rsidR="00C65079" w:rsidRDefault="00C65079" w:rsidP="00C65079">
            <w:pPr>
              <w:pStyle w:val="ab"/>
              <w:rPr>
                <w:b/>
                <w:sz w:val="20"/>
                <w:szCs w:val="20"/>
              </w:rPr>
            </w:pPr>
          </w:p>
          <w:p w:rsidR="00C65079" w:rsidRPr="007514A4" w:rsidRDefault="00C65079" w:rsidP="00C65079">
            <w:pPr>
              <w:pStyle w:val="ab"/>
              <w:rPr>
                <w:b/>
                <w:sz w:val="20"/>
                <w:szCs w:val="20"/>
              </w:rPr>
            </w:pPr>
          </w:p>
        </w:tc>
      </w:tr>
      <w:tr w:rsidR="00E166E1" w:rsidRPr="00F0629D" w:rsidTr="00E166E1">
        <w:tc>
          <w:tcPr>
            <w:tcW w:w="1530" w:type="dxa"/>
            <w:shd w:val="clear" w:color="auto" w:fill="548DD4" w:themeFill="text2" w:themeFillTint="99"/>
          </w:tcPr>
          <w:p w:rsidR="00E166E1" w:rsidRPr="00E166E1" w:rsidRDefault="00E166E1" w:rsidP="00A64201">
            <w:pPr>
              <w:rPr>
                <w:color w:val="FFFFFF" w:themeColor="background1"/>
                <w:sz w:val="24"/>
                <w:szCs w:val="24"/>
              </w:rPr>
            </w:pPr>
            <w:r w:rsidRPr="00E166E1">
              <w:rPr>
                <w:color w:val="FFFFFF" w:themeColor="background1"/>
                <w:sz w:val="24"/>
                <w:szCs w:val="24"/>
              </w:rPr>
              <w:t>1</w:t>
            </w:r>
            <w:r w:rsidR="007514A4">
              <w:rPr>
                <w:color w:val="FFFFFF" w:themeColor="background1"/>
                <w:sz w:val="24"/>
                <w:szCs w:val="24"/>
              </w:rPr>
              <w:t>1</w:t>
            </w:r>
            <w:r w:rsidRPr="00E166E1">
              <w:rPr>
                <w:color w:val="FFFFFF" w:themeColor="background1"/>
                <w:sz w:val="24"/>
                <w:szCs w:val="24"/>
              </w:rPr>
              <w:t>.</w:t>
            </w:r>
            <w:r w:rsidR="00C9530E">
              <w:rPr>
                <w:color w:val="FFFFFF" w:themeColor="background1"/>
                <w:sz w:val="24"/>
                <w:szCs w:val="24"/>
              </w:rPr>
              <w:t>3</w:t>
            </w:r>
            <w:r w:rsidRPr="00E166E1">
              <w:rPr>
                <w:color w:val="FFFFFF" w:themeColor="background1"/>
                <w:sz w:val="24"/>
                <w:szCs w:val="24"/>
              </w:rPr>
              <w:t>0-1</w:t>
            </w:r>
            <w:r w:rsidR="00587DA7">
              <w:rPr>
                <w:color w:val="FFFFFF" w:themeColor="background1"/>
                <w:sz w:val="24"/>
                <w:szCs w:val="24"/>
              </w:rPr>
              <w:t>2</w:t>
            </w:r>
            <w:r w:rsidR="007514A4">
              <w:rPr>
                <w:color w:val="FFFFFF" w:themeColor="background1"/>
                <w:sz w:val="24"/>
                <w:szCs w:val="24"/>
              </w:rPr>
              <w:t>.</w:t>
            </w:r>
            <w:r w:rsidR="00A64201">
              <w:rPr>
                <w:color w:val="FFFFFF" w:themeColor="background1"/>
                <w:sz w:val="24"/>
                <w:szCs w:val="24"/>
              </w:rPr>
              <w:t>45</w:t>
            </w:r>
          </w:p>
        </w:tc>
        <w:tc>
          <w:tcPr>
            <w:tcW w:w="7796" w:type="dxa"/>
            <w:shd w:val="clear" w:color="auto" w:fill="548DD4" w:themeFill="text2" w:themeFillTint="99"/>
          </w:tcPr>
          <w:p w:rsidR="00D31F64" w:rsidRPr="006C1858" w:rsidRDefault="00E166E1" w:rsidP="0038450E">
            <w:pPr>
              <w:spacing w:before="100" w:beforeAutospacing="1" w:after="100" w:afterAutospacing="1"/>
              <w:ind w:left="880" w:hanging="880"/>
              <w:rPr>
                <w:b/>
                <w:color w:val="FFFFFF" w:themeColor="background1"/>
                <w:sz w:val="24"/>
                <w:szCs w:val="24"/>
              </w:rPr>
            </w:pPr>
            <w:r w:rsidRPr="00E166E1">
              <w:rPr>
                <w:color w:val="FFFFFF"/>
                <w:sz w:val="24"/>
                <w:szCs w:val="24"/>
              </w:rPr>
              <w:t xml:space="preserve">ЧАСТЬ </w:t>
            </w:r>
            <w:r w:rsidRPr="00E166E1">
              <w:rPr>
                <w:color w:val="FFFFFF"/>
                <w:sz w:val="24"/>
                <w:szCs w:val="24"/>
                <w:lang w:val="en-US"/>
              </w:rPr>
              <w:t>I</w:t>
            </w:r>
            <w:r w:rsidRPr="00E166E1">
              <w:rPr>
                <w:color w:val="FFFFFF"/>
                <w:sz w:val="24"/>
                <w:szCs w:val="24"/>
              </w:rPr>
              <w:t xml:space="preserve">I. </w:t>
            </w:r>
            <w:r w:rsidR="007514A4" w:rsidRPr="007514A4">
              <w:rPr>
                <w:b/>
                <w:color w:val="FFFFFF"/>
                <w:sz w:val="24"/>
                <w:szCs w:val="24"/>
              </w:rPr>
              <w:t>ОБСУЖДЕНИЕ ПРОМЕЖУТОЧНЫХ РЕЗУЛЬТАТОВ РАБОТЫ АПЕЛЛЯЦИОННОГО ОРГАНА ПРИ СОВЕТЕ ПО ОЦЕНОЧНОЙ ДЕЯТЕЛЬНОСТИ МИНЭКОНОМРАЗВИТИЯ РОССИИ</w:t>
            </w:r>
          </w:p>
        </w:tc>
      </w:tr>
      <w:tr w:rsidR="00E166E1" w:rsidRPr="00F0629D" w:rsidTr="00E166E1">
        <w:tc>
          <w:tcPr>
            <w:tcW w:w="1530" w:type="dxa"/>
            <w:shd w:val="clear" w:color="auto" w:fill="FFFFFF" w:themeFill="background1"/>
          </w:tcPr>
          <w:p w:rsidR="00E166E1" w:rsidRPr="00E166E1" w:rsidRDefault="00E166E1" w:rsidP="005B0910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:rsidR="00F160EA" w:rsidRDefault="0068492A" w:rsidP="00E166E1">
            <w:pPr>
              <w:jc w:val="both"/>
              <w:rPr>
                <w:sz w:val="20"/>
                <w:szCs w:val="20"/>
              </w:rPr>
            </w:pPr>
            <w:r w:rsidRPr="0068492A">
              <w:rPr>
                <w:sz w:val="20"/>
                <w:szCs w:val="20"/>
              </w:rPr>
              <w:t xml:space="preserve">В августе 2019 года в апробационном режиме заработал апелляционный орган при </w:t>
            </w:r>
            <w:r>
              <w:rPr>
                <w:sz w:val="20"/>
                <w:szCs w:val="20"/>
              </w:rPr>
              <w:t>С</w:t>
            </w:r>
            <w:r w:rsidRPr="0068492A">
              <w:rPr>
                <w:sz w:val="20"/>
                <w:szCs w:val="20"/>
              </w:rPr>
              <w:t>овете по оценочной деятел</w:t>
            </w:r>
            <w:r>
              <w:rPr>
                <w:sz w:val="20"/>
                <w:szCs w:val="20"/>
              </w:rPr>
              <w:t>ьности Минэкономразвития России</w:t>
            </w:r>
            <w:r w:rsidR="00C953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(далее АО), основной функцией которого является </w:t>
            </w:r>
            <w:r w:rsidR="000013AD">
              <w:rPr>
                <w:sz w:val="20"/>
                <w:szCs w:val="20"/>
              </w:rPr>
              <w:t xml:space="preserve">принятие решения о </w:t>
            </w:r>
            <w:r>
              <w:rPr>
                <w:sz w:val="20"/>
                <w:szCs w:val="20"/>
              </w:rPr>
              <w:t>пересмотр</w:t>
            </w:r>
            <w:r w:rsidR="000013AD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решений СРОО </w:t>
            </w:r>
            <w:r w:rsidR="00C9530E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жалоб</w:t>
            </w:r>
            <w:r w:rsidR="00C9530E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 xml:space="preserve"> на оценщиков. К настоящему времени АО рассмотрел </w:t>
            </w:r>
            <w:r w:rsidR="00C953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="00C9530E">
              <w:rPr>
                <w:sz w:val="20"/>
                <w:szCs w:val="20"/>
              </w:rPr>
              <w:t xml:space="preserve"> апелляции</w:t>
            </w:r>
            <w:r>
              <w:rPr>
                <w:sz w:val="20"/>
                <w:szCs w:val="20"/>
              </w:rPr>
              <w:t xml:space="preserve"> от потребителей и уже можно обсудить п</w:t>
            </w:r>
            <w:r w:rsidR="00F160EA">
              <w:rPr>
                <w:sz w:val="20"/>
                <w:szCs w:val="20"/>
              </w:rPr>
              <w:t xml:space="preserve">ромежуточные результаты </w:t>
            </w:r>
            <w:r w:rsidR="000013AD">
              <w:rPr>
                <w:sz w:val="20"/>
                <w:szCs w:val="20"/>
              </w:rPr>
              <w:t xml:space="preserve">его </w:t>
            </w:r>
            <w:r w:rsidR="00F160EA">
              <w:rPr>
                <w:sz w:val="20"/>
                <w:szCs w:val="20"/>
              </w:rPr>
              <w:t xml:space="preserve">работы. </w:t>
            </w:r>
          </w:p>
          <w:p w:rsidR="00F97189" w:rsidRPr="000013AD" w:rsidRDefault="00646AF4" w:rsidP="00E166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Подтвердил</w:t>
            </w:r>
            <w:r w:rsidR="0068492A">
              <w:rPr>
                <w:sz w:val="20"/>
                <w:szCs w:val="20"/>
              </w:rPr>
              <w:t xml:space="preserve"> ли </w:t>
            </w:r>
            <w:r w:rsidRPr="00646AF4">
              <w:rPr>
                <w:sz w:val="20"/>
                <w:szCs w:val="20"/>
              </w:rPr>
              <w:t>АО «</w:t>
            </w:r>
            <w:proofErr w:type="spellStart"/>
            <w:r w:rsidRPr="00646AF4">
              <w:rPr>
                <w:sz w:val="20"/>
                <w:szCs w:val="20"/>
              </w:rPr>
              <w:t>фрод</w:t>
            </w:r>
            <w:proofErr w:type="spellEnd"/>
            <w:r w:rsidRPr="00646AF4">
              <w:rPr>
                <w:sz w:val="20"/>
                <w:szCs w:val="20"/>
              </w:rPr>
              <w:t xml:space="preserve">» </w:t>
            </w:r>
            <w:r w:rsidR="0068492A" w:rsidRPr="00646AF4">
              <w:rPr>
                <w:sz w:val="20"/>
                <w:szCs w:val="20"/>
              </w:rPr>
              <w:t xml:space="preserve">в оценочной отрасли? </w:t>
            </w:r>
            <w:r w:rsidR="000013AD" w:rsidRPr="00646AF4">
              <w:rPr>
                <w:sz w:val="20"/>
                <w:szCs w:val="20"/>
              </w:rPr>
              <w:t xml:space="preserve">Сколько было жалоб на отчеты, на которые были выданы положительные заключения СРОО? </w:t>
            </w:r>
            <w:r w:rsidR="00F160EA" w:rsidRPr="00646AF4">
              <w:rPr>
                <w:sz w:val="20"/>
                <w:szCs w:val="20"/>
              </w:rPr>
              <w:t xml:space="preserve">Есть ли у членов АО единые правила по рассмотрению жалоб, </w:t>
            </w:r>
            <w:r w:rsidR="000013AD" w:rsidRPr="00646AF4">
              <w:rPr>
                <w:sz w:val="20"/>
                <w:szCs w:val="20"/>
              </w:rPr>
              <w:t xml:space="preserve">понимание целей и задач АО? </w:t>
            </w:r>
            <w:r w:rsidRPr="00646AF4">
              <w:rPr>
                <w:sz w:val="20"/>
                <w:szCs w:val="20"/>
              </w:rPr>
              <w:t xml:space="preserve">Надлежащим ли образом рассматривают СРОО жалобы сегодня? </w:t>
            </w:r>
            <w:r w:rsidR="00F160EA" w:rsidRPr="00646AF4">
              <w:rPr>
                <w:sz w:val="20"/>
                <w:szCs w:val="20"/>
              </w:rPr>
              <w:t xml:space="preserve">Какие поправки нужно вносить в НПА, чтобы СРОО </w:t>
            </w:r>
            <w:r w:rsidRPr="00646AF4">
              <w:rPr>
                <w:sz w:val="20"/>
                <w:szCs w:val="20"/>
              </w:rPr>
              <w:t xml:space="preserve">осуществляли контроль в зависимости от характера нарушений в отчетах оценщиков. </w:t>
            </w:r>
            <w:r w:rsidR="00F160EA" w:rsidRPr="00646AF4">
              <w:rPr>
                <w:sz w:val="20"/>
                <w:szCs w:val="20"/>
              </w:rPr>
              <w:t>Есть</w:t>
            </w:r>
            <w:r w:rsidR="00F160EA">
              <w:rPr>
                <w:sz w:val="20"/>
                <w:szCs w:val="20"/>
              </w:rPr>
              <w:t xml:space="preserve"> ли необходимость в</w:t>
            </w:r>
            <w:r w:rsidR="000013AD">
              <w:rPr>
                <w:sz w:val="20"/>
                <w:szCs w:val="20"/>
              </w:rPr>
              <w:t xml:space="preserve"> законодательном закреплен</w:t>
            </w:r>
            <w:proofErr w:type="gramStart"/>
            <w:r w:rsidR="000013AD">
              <w:rPr>
                <w:sz w:val="20"/>
                <w:szCs w:val="20"/>
              </w:rPr>
              <w:t>ии АО</w:t>
            </w:r>
            <w:proofErr w:type="gramEnd"/>
            <w:r w:rsidR="000013AD" w:rsidRPr="000013AD">
              <w:rPr>
                <w:sz w:val="20"/>
                <w:szCs w:val="20"/>
              </w:rPr>
              <w:t>?</w:t>
            </w:r>
          </w:p>
          <w:p w:rsidR="0068492A" w:rsidRPr="0068492A" w:rsidRDefault="0068492A" w:rsidP="00E166E1">
            <w:pPr>
              <w:jc w:val="both"/>
              <w:rPr>
                <w:sz w:val="20"/>
                <w:szCs w:val="20"/>
              </w:rPr>
            </w:pPr>
          </w:p>
          <w:p w:rsidR="00E166E1" w:rsidRPr="00F0629D" w:rsidRDefault="00E166E1" w:rsidP="00E166E1">
            <w:pPr>
              <w:jc w:val="both"/>
              <w:rPr>
                <w:b/>
                <w:sz w:val="20"/>
                <w:szCs w:val="20"/>
              </w:rPr>
            </w:pPr>
            <w:r w:rsidRPr="00F0629D">
              <w:rPr>
                <w:b/>
                <w:sz w:val="20"/>
                <w:szCs w:val="20"/>
              </w:rPr>
              <w:t>МОДЕРАТОР</w:t>
            </w:r>
            <w:r w:rsidR="00A64201">
              <w:rPr>
                <w:b/>
                <w:sz w:val="20"/>
                <w:szCs w:val="20"/>
              </w:rPr>
              <w:t>Ы</w:t>
            </w:r>
            <w:r w:rsidRPr="00F0629D">
              <w:rPr>
                <w:b/>
                <w:sz w:val="20"/>
                <w:szCs w:val="20"/>
              </w:rPr>
              <w:t>:</w:t>
            </w:r>
          </w:p>
          <w:p w:rsidR="00A64201" w:rsidRDefault="00A64201" w:rsidP="00AC070C">
            <w:pPr>
              <w:spacing w:before="120"/>
              <w:ind w:left="4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Представитель Минэкономразвития России;</w:t>
            </w:r>
          </w:p>
          <w:p w:rsidR="00F97189" w:rsidRDefault="00F97189" w:rsidP="00AC070C">
            <w:pPr>
              <w:spacing w:before="120"/>
              <w:ind w:left="455"/>
              <w:rPr>
                <w:sz w:val="20"/>
                <w:szCs w:val="20"/>
              </w:rPr>
            </w:pPr>
            <w:r w:rsidRPr="00E57F3C">
              <w:rPr>
                <w:b/>
                <w:sz w:val="20"/>
                <w:szCs w:val="20"/>
              </w:rPr>
              <w:t>Каминский Алексей Владимирович</w:t>
            </w:r>
            <w:r w:rsidRPr="00E57F3C">
              <w:rPr>
                <w:sz w:val="20"/>
                <w:szCs w:val="20"/>
              </w:rPr>
              <w:t xml:space="preserve"> –</w:t>
            </w:r>
            <w:r w:rsidR="00AC070C">
              <w:rPr>
                <w:sz w:val="20"/>
                <w:szCs w:val="20"/>
              </w:rPr>
              <w:t xml:space="preserve"> </w:t>
            </w:r>
            <w:r w:rsidR="00E239A4" w:rsidRPr="00E239A4">
              <w:rPr>
                <w:sz w:val="20"/>
                <w:szCs w:val="20"/>
              </w:rPr>
              <w:t xml:space="preserve">Председатель </w:t>
            </w:r>
            <w:r w:rsidR="00C65079">
              <w:rPr>
                <w:sz w:val="20"/>
                <w:szCs w:val="20"/>
              </w:rPr>
              <w:t xml:space="preserve">Совета </w:t>
            </w:r>
            <w:r w:rsidR="00E239A4" w:rsidRPr="00E239A4">
              <w:rPr>
                <w:sz w:val="20"/>
                <w:szCs w:val="20"/>
              </w:rPr>
              <w:t>Национального объединения СРО оценщиков «Союз СОО»</w:t>
            </w:r>
            <w:r w:rsidR="00A64201">
              <w:rPr>
                <w:sz w:val="20"/>
                <w:szCs w:val="20"/>
              </w:rPr>
              <w:t>.</w:t>
            </w:r>
          </w:p>
          <w:p w:rsidR="00AC070C" w:rsidRPr="007514A4" w:rsidRDefault="00AC070C" w:rsidP="00A64201">
            <w:pPr>
              <w:spacing w:before="120"/>
              <w:ind w:left="455"/>
              <w:rPr>
                <w:b/>
                <w:sz w:val="20"/>
                <w:szCs w:val="20"/>
              </w:rPr>
            </w:pPr>
          </w:p>
        </w:tc>
      </w:tr>
      <w:tr w:rsidR="00F0629D" w:rsidRPr="00F0629D" w:rsidTr="00E57F3C">
        <w:tc>
          <w:tcPr>
            <w:tcW w:w="1530" w:type="dxa"/>
            <w:shd w:val="clear" w:color="auto" w:fill="548DD4"/>
          </w:tcPr>
          <w:p w:rsidR="00F0629D" w:rsidRDefault="00F0629D" w:rsidP="005B0910">
            <w:pPr>
              <w:rPr>
                <w:color w:val="FFFFFF"/>
                <w:sz w:val="24"/>
                <w:szCs w:val="24"/>
              </w:rPr>
            </w:pPr>
            <w:r w:rsidRPr="00F0629D">
              <w:rPr>
                <w:color w:val="FFFFFF"/>
                <w:sz w:val="24"/>
                <w:szCs w:val="24"/>
                <w:lang w:val="en-US"/>
              </w:rPr>
              <w:t>1</w:t>
            </w:r>
            <w:r w:rsidR="00A64201">
              <w:rPr>
                <w:color w:val="FFFFFF"/>
                <w:sz w:val="24"/>
                <w:szCs w:val="24"/>
              </w:rPr>
              <w:t>2</w:t>
            </w:r>
            <w:r w:rsidRPr="00F0629D">
              <w:rPr>
                <w:color w:val="FFFFFF"/>
                <w:sz w:val="24"/>
                <w:szCs w:val="24"/>
                <w:lang w:val="en-US"/>
              </w:rPr>
              <w:t>.</w:t>
            </w:r>
            <w:r w:rsidR="00A64201">
              <w:rPr>
                <w:color w:val="FFFFFF"/>
                <w:sz w:val="24"/>
                <w:szCs w:val="24"/>
              </w:rPr>
              <w:t>45</w:t>
            </w:r>
            <w:r w:rsidRPr="00F0629D">
              <w:rPr>
                <w:color w:val="FFFFFF"/>
                <w:sz w:val="24"/>
                <w:szCs w:val="24"/>
              </w:rPr>
              <w:t>–1</w:t>
            </w:r>
            <w:r w:rsidR="007514A4">
              <w:rPr>
                <w:color w:val="FFFFFF"/>
                <w:sz w:val="24"/>
                <w:szCs w:val="24"/>
              </w:rPr>
              <w:t>3</w:t>
            </w:r>
            <w:r w:rsidRPr="00F0629D">
              <w:rPr>
                <w:color w:val="FFFFFF"/>
                <w:sz w:val="24"/>
                <w:szCs w:val="24"/>
              </w:rPr>
              <w:t>.</w:t>
            </w:r>
            <w:r w:rsidR="000013AD">
              <w:rPr>
                <w:color w:val="FFFFFF"/>
                <w:sz w:val="24"/>
                <w:szCs w:val="24"/>
                <w:lang w:val="en-US"/>
              </w:rPr>
              <w:t>45</w:t>
            </w:r>
          </w:p>
          <w:p w:rsidR="00E57F3C" w:rsidRPr="00F0629D" w:rsidRDefault="00E57F3C" w:rsidP="005B0910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548DD4"/>
          </w:tcPr>
          <w:p w:rsidR="000F7952" w:rsidRPr="000F7952" w:rsidRDefault="000F7952" w:rsidP="001965C2">
            <w:pPr>
              <w:ind w:right="176"/>
              <w:rPr>
                <w:bCs/>
                <w:color w:val="FFFFFF" w:themeColor="background1"/>
                <w:sz w:val="24"/>
                <w:szCs w:val="24"/>
              </w:rPr>
            </w:pPr>
            <w:r w:rsidRPr="000F7952">
              <w:rPr>
                <w:color w:val="FFFFFF"/>
                <w:sz w:val="24"/>
                <w:szCs w:val="24"/>
              </w:rPr>
              <w:t xml:space="preserve">ЧАСТЬ </w:t>
            </w:r>
            <w:r w:rsidRPr="000F7952">
              <w:rPr>
                <w:color w:val="FFFFFF"/>
                <w:sz w:val="24"/>
                <w:szCs w:val="24"/>
                <w:lang w:val="en-US"/>
              </w:rPr>
              <w:t>II</w:t>
            </w:r>
            <w:r w:rsidRPr="000F7952">
              <w:rPr>
                <w:color w:val="FFFFFF"/>
                <w:sz w:val="24"/>
                <w:szCs w:val="24"/>
              </w:rPr>
              <w:t xml:space="preserve">I. </w:t>
            </w:r>
            <w:r w:rsidR="001965C2" w:rsidRPr="001965C2">
              <w:rPr>
                <w:b/>
                <w:color w:val="FFFFFF"/>
                <w:sz w:val="24"/>
                <w:szCs w:val="24"/>
              </w:rPr>
              <w:t>ТРЕБОВАНИЯ К КВАЛИФИКАЦИИ</w:t>
            </w:r>
            <w:r w:rsidR="001965C2">
              <w:rPr>
                <w:color w:val="FFFFFF"/>
                <w:sz w:val="24"/>
                <w:szCs w:val="24"/>
              </w:rPr>
              <w:t xml:space="preserve"> </w:t>
            </w:r>
            <w:r w:rsidR="001965C2">
              <w:rPr>
                <w:b/>
                <w:color w:val="FFFFFF" w:themeColor="background1"/>
                <w:sz w:val="24"/>
                <w:szCs w:val="24"/>
              </w:rPr>
              <w:t>ОЦЕНЩИКА</w:t>
            </w:r>
          </w:p>
        </w:tc>
      </w:tr>
      <w:tr w:rsidR="00F0629D" w:rsidRPr="00F0629D" w:rsidTr="00E57F3C">
        <w:tc>
          <w:tcPr>
            <w:tcW w:w="1530" w:type="dxa"/>
            <w:shd w:val="clear" w:color="auto" w:fill="auto"/>
          </w:tcPr>
          <w:p w:rsidR="00F0629D" w:rsidRPr="00F0629D" w:rsidRDefault="00F0629D" w:rsidP="005B0910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219F1" w:rsidRDefault="00F219F1" w:rsidP="0068492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Пересдача к</w:t>
            </w:r>
            <w:r w:rsidR="0068492A" w:rsidRPr="0068492A">
              <w:rPr>
                <w:sz w:val="20"/>
                <w:szCs w:val="20"/>
              </w:rPr>
              <w:t>валификационн</w:t>
            </w:r>
            <w:r>
              <w:rPr>
                <w:sz w:val="20"/>
                <w:szCs w:val="20"/>
              </w:rPr>
              <w:t>ого</w:t>
            </w:r>
            <w:r w:rsidR="0068492A" w:rsidRPr="0068492A">
              <w:rPr>
                <w:sz w:val="20"/>
                <w:szCs w:val="20"/>
              </w:rPr>
              <w:t xml:space="preserve"> экзамен</w:t>
            </w:r>
            <w:r>
              <w:rPr>
                <w:sz w:val="20"/>
                <w:szCs w:val="20"/>
              </w:rPr>
              <w:t xml:space="preserve">а оценщиков </w:t>
            </w:r>
            <w:r w:rsidR="0068492A" w:rsidRPr="0068492A">
              <w:rPr>
                <w:sz w:val="20"/>
                <w:szCs w:val="20"/>
              </w:rPr>
              <w:t>каждые три года</w:t>
            </w:r>
            <w:r>
              <w:rPr>
                <w:sz w:val="20"/>
                <w:szCs w:val="20"/>
              </w:rPr>
              <w:t xml:space="preserve"> </w:t>
            </w:r>
            <w:r w:rsidR="0068492A" w:rsidRPr="0068492A">
              <w:rPr>
                <w:sz w:val="20"/>
                <w:szCs w:val="20"/>
              </w:rPr>
              <w:t>не способствует повышению уровня квалификации оценщиков</w:t>
            </w:r>
            <w:r>
              <w:rPr>
                <w:sz w:val="20"/>
                <w:szCs w:val="20"/>
              </w:rPr>
              <w:t xml:space="preserve">. Такой практики «входа в профессию» каждые три года нет нигде в мире, в том числе и в России у смежников. </w:t>
            </w:r>
            <w:r w:rsidR="0068492A" w:rsidRPr="0068492A">
              <w:rPr>
                <w:sz w:val="20"/>
                <w:szCs w:val="20"/>
              </w:rPr>
              <w:t xml:space="preserve"> </w:t>
            </w:r>
          </w:p>
          <w:p w:rsidR="0068492A" w:rsidRDefault="0068492A" w:rsidP="0068492A">
            <w:pPr>
              <w:snapToGrid w:val="0"/>
              <w:rPr>
                <w:sz w:val="20"/>
                <w:szCs w:val="20"/>
              </w:rPr>
            </w:pPr>
            <w:r w:rsidRPr="0068492A">
              <w:rPr>
                <w:sz w:val="20"/>
                <w:szCs w:val="20"/>
              </w:rPr>
              <w:t>Текущая конструкция (закрытые вопросы, отсутствие требований к уровню знаний, отсутствие экзаменационных центров в каждом регионе РФ)  является излишней фина</w:t>
            </w:r>
            <w:r w:rsidR="00F219F1">
              <w:rPr>
                <w:sz w:val="20"/>
                <w:szCs w:val="20"/>
              </w:rPr>
              <w:t xml:space="preserve">нсовой нагрузкой для оценщиков, а наличие квалификационного аттестата в обязательных условиях членства СРОО создает угрозу выхода из профессии для тысяч </w:t>
            </w:r>
            <w:r w:rsidR="00F219F1">
              <w:rPr>
                <w:sz w:val="20"/>
                <w:szCs w:val="20"/>
              </w:rPr>
              <w:lastRenderedPageBreak/>
              <w:t>практикующих оценщиков.</w:t>
            </w:r>
          </w:p>
          <w:p w:rsidR="0068492A" w:rsidRPr="0068492A" w:rsidRDefault="0068492A" w:rsidP="0068492A">
            <w:pPr>
              <w:snapToGrid w:val="0"/>
              <w:rPr>
                <w:sz w:val="20"/>
                <w:szCs w:val="20"/>
              </w:rPr>
            </w:pPr>
            <w:r w:rsidRPr="0068492A">
              <w:rPr>
                <w:sz w:val="20"/>
                <w:szCs w:val="20"/>
              </w:rPr>
              <w:t>Кроме того существует противоречие квалификационного экзамена Оценщиков, проводимого по Федеральному закону №135-ФЗ от 28.07.1998, и экзамена в рамках системы независимой оценки квалификаций (Федеральный закон №238-ФЗ  от 03.07.2016.)</w:t>
            </w:r>
          </w:p>
          <w:p w:rsidR="009470AC" w:rsidRDefault="00B00EB7" w:rsidP="00B00EB7">
            <w:pPr>
              <w:jc w:val="both"/>
              <w:rPr>
                <w:b/>
                <w:sz w:val="20"/>
                <w:szCs w:val="20"/>
              </w:rPr>
            </w:pPr>
            <w:r w:rsidRPr="00F0629D">
              <w:rPr>
                <w:b/>
                <w:sz w:val="20"/>
                <w:szCs w:val="20"/>
              </w:rPr>
              <w:t>МОДЕРАТОР</w:t>
            </w:r>
            <w:r w:rsidR="00F967DF">
              <w:rPr>
                <w:b/>
                <w:sz w:val="20"/>
                <w:szCs w:val="20"/>
              </w:rPr>
              <w:t>Ы</w:t>
            </w:r>
            <w:r w:rsidRPr="00F0629D">
              <w:rPr>
                <w:b/>
                <w:sz w:val="20"/>
                <w:szCs w:val="20"/>
              </w:rPr>
              <w:t>:</w:t>
            </w:r>
          </w:p>
          <w:p w:rsidR="00F97189" w:rsidRDefault="009470AC" w:rsidP="0038450E">
            <w:pPr>
              <w:spacing w:before="120"/>
              <w:ind w:left="45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Петровская Елена Владимировна</w:t>
            </w:r>
            <w:r w:rsidRPr="00E57F3C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r w:rsidR="00BB29C7" w:rsidRPr="00EA2519">
              <w:rPr>
                <w:sz w:val="20"/>
                <w:szCs w:val="20"/>
              </w:rPr>
              <w:t xml:space="preserve">Председатель Комитета Союза СОО по </w:t>
            </w:r>
            <w:r w:rsidR="00BB29C7">
              <w:rPr>
                <w:sz w:val="20"/>
                <w:szCs w:val="20"/>
              </w:rPr>
              <w:t xml:space="preserve">профессиональным </w:t>
            </w:r>
            <w:r w:rsidR="00BB29C7" w:rsidRPr="00EA2519">
              <w:rPr>
                <w:sz w:val="20"/>
                <w:szCs w:val="20"/>
              </w:rPr>
              <w:t>квалификациям</w:t>
            </w:r>
            <w:r w:rsidR="00BB29C7">
              <w:rPr>
                <w:sz w:val="20"/>
                <w:szCs w:val="20"/>
              </w:rPr>
              <w:t xml:space="preserve"> в оценочной деятельности</w:t>
            </w:r>
            <w:r w:rsidR="00BB29C7" w:rsidRPr="00EA2519">
              <w:rPr>
                <w:sz w:val="20"/>
                <w:szCs w:val="20"/>
              </w:rPr>
              <w:t xml:space="preserve">, </w:t>
            </w:r>
            <w:r w:rsidRPr="00EA2519">
              <w:rPr>
                <w:sz w:val="20"/>
                <w:szCs w:val="20"/>
              </w:rPr>
              <w:t xml:space="preserve">Руководитель Комиссии по профессиональным квалификациям СПК </w:t>
            </w:r>
            <w:r w:rsidR="00EA2519" w:rsidRPr="00EA2519">
              <w:rPr>
                <w:sz w:val="20"/>
                <w:szCs w:val="20"/>
              </w:rPr>
              <w:t>по финансовым рынкам</w:t>
            </w:r>
            <w:r w:rsidR="00BB29C7">
              <w:rPr>
                <w:sz w:val="20"/>
                <w:szCs w:val="20"/>
              </w:rPr>
              <w:t>,</w:t>
            </w:r>
            <w:r w:rsidR="00BB29C7" w:rsidRPr="00EA2519">
              <w:rPr>
                <w:sz w:val="20"/>
                <w:szCs w:val="20"/>
              </w:rPr>
              <w:t xml:space="preserve"> Генеральный директор</w:t>
            </w:r>
            <w:r w:rsidR="00BB29C7">
              <w:rPr>
                <w:sz w:val="20"/>
                <w:szCs w:val="20"/>
              </w:rPr>
              <w:t xml:space="preserve"> НП «АРМО»</w:t>
            </w:r>
          </w:p>
          <w:p w:rsidR="00F219F1" w:rsidRDefault="00F219F1" w:rsidP="0038450E">
            <w:pPr>
              <w:spacing w:before="120"/>
              <w:ind w:left="4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Косорукова Ирина Вячеславовна, </w:t>
            </w:r>
            <w:r w:rsidRPr="00F219F1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t xml:space="preserve">Комитета Союза СОО по образованию в оценочной деятельности, </w:t>
            </w:r>
            <w:r w:rsidRPr="00F219F1">
              <w:rPr>
                <w:sz w:val="20"/>
                <w:szCs w:val="20"/>
              </w:rPr>
              <w:t>член Совета по оценочной деятельности при Минэкономразвития России</w:t>
            </w:r>
          </w:p>
          <w:p w:rsidR="00AC070C" w:rsidRPr="00520AFA" w:rsidRDefault="00AC070C" w:rsidP="007514A4">
            <w:pPr>
              <w:jc w:val="both"/>
              <w:rPr>
                <w:sz w:val="20"/>
                <w:szCs w:val="20"/>
              </w:rPr>
            </w:pPr>
          </w:p>
        </w:tc>
      </w:tr>
      <w:tr w:rsidR="009A7F7B" w:rsidRPr="00F0629D" w:rsidTr="009A7F7B">
        <w:tc>
          <w:tcPr>
            <w:tcW w:w="1530" w:type="dxa"/>
            <w:shd w:val="clear" w:color="auto" w:fill="548DD4"/>
          </w:tcPr>
          <w:p w:rsidR="009A7F7B" w:rsidRPr="00E57F3C" w:rsidRDefault="009A7F7B" w:rsidP="000013AD">
            <w:pPr>
              <w:rPr>
                <w:color w:val="FFFFFF"/>
                <w:sz w:val="24"/>
                <w:szCs w:val="24"/>
              </w:rPr>
            </w:pPr>
            <w:r w:rsidRPr="00E57F3C">
              <w:rPr>
                <w:color w:val="FFFFFF"/>
                <w:sz w:val="24"/>
                <w:szCs w:val="24"/>
                <w:lang w:val="en-US"/>
              </w:rPr>
              <w:lastRenderedPageBreak/>
              <w:t>1</w:t>
            </w:r>
            <w:r w:rsidR="007514A4">
              <w:rPr>
                <w:color w:val="FFFFFF"/>
                <w:sz w:val="24"/>
                <w:szCs w:val="24"/>
              </w:rPr>
              <w:t>3</w:t>
            </w:r>
            <w:r w:rsidRPr="00E57F3C">
              <w:rPr>
                <w:color w:val="FFFFFF"/>
                <w:sz w:val="24"/>
                <w:szCs w:val="24"/>
                <w:lang w:val="en-US"/>
              </w:rPr>
              <w:t>.</w:t>
            </w:r>
            <w:r w:rsidR="000013AD">
              <w:rPr>
                <w:color w:val="FFFFFF"/>
                <w:sz w:val="24"/>
                <w:szCs w:val="24"/>
                <w:lang w:val="en-US"/>
              </w:rPr>
              <w:t>45</w:t>
            </w:r>
            <w:r w:rsidRPr="00E57F3C">
              <w:rPr>
                <w:color w:val="FFFFFF"/>
                <w:sz w:val="24"/>
                <w:szCs w:val="24"/>
              </w:rPr>
              <w:t>–1</w:t>
            </w:r>
            <w:r w:rsidR="007514A4">
              <w:rPr>
                <w:color w:val="FFFFFF"/>
                <w:sz w:val="24"/>
                <w:szCs w:val="24"/>
              </w:rPr>
              <w:t>4</w:t>
            </w:r>
            <w:r w:rsidR="000F7952">
              <w:rPr>
                <w:color w:val="FFFFFF"/>
                <w:sz w:val="24"/>
                <w:szCs w:val="24"/>
              </w:rPr>
              <w:t>.</w:t>
            </w:r>
            <w:r w:rsidR="00707CE3">
              <w:rPr>
                <w:color w:val="FFFFFF"/>
                <w:sz w:val="24"/>
                <w:szCs w:val="24"/>
              </w:rPr>
              <w:t>3</w:t>
            </w:r>
            <w:r w:rsidRPr="00E57F3C">
              <w:rPr>
                <w:color w:val="FFFFFF"/>
                <w:sz w:val="24"/>
                <w:szCs w:val="24"/>
              </w:rPr>
              <w:t>0</w:t>
            </w:r>
          </w:p>
        </w:tc>
        <w:tc>
          <w:tcPr>
            <w:tcW w:w="7796" w:type="dxa"/>
            <w:shd w:val="clear" w:color="auto" w:fill="548DD4"/>
          </w:tcPr>
          <w:p w:rsidR="00C65079" w:rsidRDefault="009A7F7B" w:rsidP="0038450E">
            <w:pPr>
              <w:ind w:left="1022" w:hanging="1022"/>
              <w:rPr>
                <w:b/>
                <w:color w:val="FFFFFF" w:themeColor="background1"/>
                <w:sz w:val="24"/>
                <w:szCs w:val="24"/>
              </w:rPr>
            </w:pPr>
            <w:r w:rsidRPr="000F7952">
              <w:rPr>
                <w:color w:val="FFFFFF"/>
                <w:sz w:val="24"/>
                <w:szCs w:val="24"/>
              </w:rPr>
              <w:t xml:space="preserve">ЧАСТЬ </w:t>
            </w:r>
            <w:r w:rsidR="000F7952" w:rsidRPr="000F7952">
              <w:rPr>
                <w:color w:val="FFFFFF"/>
                <w:sz w:val="24"/>
                <w:szCs w:val="24"/>
                <w:lang w:val="en-US"/>
              </w:rPr>
              <w:t>IV</w:t>
            </w:r>
            <w:r w:rsidRPr="000F7952">
              <w:rPr>
                <w:color w:val="FFFFFF"/>
                <w:sz w:val="24"/>
                <w:szCs w:val="24"/>
              </w:rPr>
              <w:t xml:space="preserve">. </w:t>
            </w:r>
            <w:r w:rsidR="007514A4">
              <w:rPr>
                <w:b/>
                <w:color w:val="FFFFFF" w:themeColor="background1"/>
                <w:sz w:val="24"/>
                <w:szCs w:val="24"/>
              </w:rPr>
              <w:t xml:space="preserve">ОБСУЖДЕНИЕ ПРОЕКТА ПОПРАВОК </w:t>
            </w:r>
          </w:p>
          <w:p w:rsidR="00C65079" w:rsidRDefault="007514A4" w:rsidP="00C65079">
            <w:pPr>
              <w:ind w:left="1022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В ЗАКОНОДАТЕЛЬСТВО </w:t>
            </w:r>
            <w:r w:rsidR="0038450E">
              <w:rPr>
                <w:b/>
                <w:color w:val="FFFFFF" w:themeColor="background1"/>
                <w:sz w:val="24"/>
                <w:szCs w:val="24"/>
              </w:rPr>
              <w:t>ОБ</w:t>
            </w:r>
            <w:r w:rsidR="009033C0">
              <w:rPr>
                <w:b/>
                <w:color w:val="FFFFFF" w:themeColor="background1"/>
                <w:sz w:val="24"/>
                <w:szCs w:val="24"/>
              </w:rPr>
              <w:t xml:space="preserve"> ОЦЕНОЧНОЙ ДЕЯТЕЛЬНОСТИ </w:t>
            </w:r>
          </w:p>
          <w:p w:rsidR="009A7F7B" w:rsidRPr="00F0629D" w:rsidRDefault="009033C0" w:rsidP="00C65079">
            <w:pPr>
              <w:ind w:left="1022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И В ФЕДЕРАЛЬНЫЕ СТАНДАРТЫ ОЦЕНКИ </w:t>
            </w:r>
          </w:p>
        </w:tc>
      </w:tr>
      <w:tr w:rsidR="009A7F7B" w:rsidRPr="00F0629D" w:rsidTr="009A7F7B">
        <w:tc>
          <w:tcPr>
            <w:tcW w:w="1530" w:type="dxa"/>
            <w:shd w:val="clear" w:color="auto" w:fill="FFFFFF"/>
          </w:tcPr>
          <w:p w:rsidR="009A7F7B" w:rsidRPr="00F0629D" w:rsidRDefault="009A7F7B" w:rsidP="00E57F3C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DB56F4" w:rsidRDefault="0068492A" w:rsidP="0068492A">
            <w:pPr>
              <w:jc w:val="both"/>
              <w:rPr>
                <w:sz w:val="20"/>
                <w:szCs w:val="20"/>
              </w:rPr>
            </w:pPr>
            <w:r w:rsidRPr="0068492A">
              <w:rPr>
                <w:sz w:val="20"/>
                <w:szCs w:val="20"/>
              </w:rPr>
              <w:t xml:space="preserve">В настоящее время регулятор подготовил и опубликовал для обсуждения </w:t>
            </w:r>
            <w:r w:rsidR="0038450E">
              <w:rPr>
                <w:sz w:val="20"/>
                <w:szCs w:val="20"/>
              </w:rPr>
              <w:t>законопроекты</w:t>
            </w:r>
            <w:r w:rsidRPr="0068492A">
              <w:rPr>
                <w:sz w:val="20"/>
                <w:szCs w:val="20"/>
              </w:rPr>
              <w:t xml:space="preserve"> о внесении изменений в </w:t>
            </w:r>
            <w:r w:rsidR="0038450E">
              <w:rPr>
                <w:sz w:val="20"/>
                <w:szCs w:val="20"/>
              </w:rPr>
              <w:t>Закон об оценочной деятельности</w:t>
            </w:r>
            <w:r w:rsidR="0020156A">
              <w:rPr>
                <w:sz w:val="20"/>
                <w:szCs w:val="20"/>
              </w:rPr>
              <w:t>;</w:t>
            </w:r>
            <w:r w:rsidR="00DB56F4">
              <w:rPr>
                <w:sz w:val="20"/>
                <w:szCs w:val="20"/>
              </w:rPr>
              <w:t xml:space="preserve"> в рамках Совета по </w:t>
            </w:r>
            <w:r w:rsidR="0020156A">
              <w:rPr>
                <w:sz w:val="20"/>
                <w:szCs w:val="20"/>
              </w:rPr>
              <w:t xml:space="preserve">оценочной деятельности Минэкономразвития России и </w:t>
            </w:r>
            <w:r w:rsidR="0020156A" w:rsidRPr="0020156A">
              <w:rPr>
                <w:sz w:val="20"/>
                <w:szCs w:val="20"/>
              </w:rPr>
              <w:t>Национального объединения СРО оценщиков «Союз СОО»</w:t>
            </w:r>
            <w:r w:rsidR="0020156A">
              <w:rPr>
                <w:sz w:val="20"/>
                <w:szCs w:val="20"/>
              </w:rPr>
              <w:t xml:space="preserve"> ведется работа по внесению изменений в ФСО.</w:t>
            </w:r>
          </w:p>
          <w:p w:rsidR="00DB56F4" w:rsidRDefault="0068492A" w:rsidP="0068492A">
            <w:pPr>
              <w:jc w:val="both"/>
              <w:rPr>
                <w:sz w:val="20"/>
                <w:szCs w:val="20"/>
              </w:rPr>
            </w:pPr>
            <w:r w:rsidRPr="0068492A">
              <w:rPr>
                <w:sz w:val="20"/>
                <w:szCs w:val="20"/>
              </w:rPr>
              <w:t>В рамках данной секции планируется обсудить</w:t>
            </w:r>
            <w:r w:rsidR="00DB56F4">
              <w:rPr>
                <w:sz w:val="20"/>
                <w:szCs w:val="20"/>
              </w:rPr>
              <w:t>:</w:t>
            </w:r>
          </w:p>
          <w:p w:rsidR="00166B42" w:rsidRDefault="00DB56F4" w:rsidP="006849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8492A" w:rsidRPr="0068492A">
              <w:rPr>
                <w:sz w:val="20"/>
                <w:szCs w:val="20"/>
              </w:rPr>
              <w:t xml:space="preserve"> предложенные поправки </w:t>
            </w:r>
            <w:r w:rsidR="0020156A">
              <w:rPr>
                <w:sz w:val="20"/>
                <w:szCs w:val="20"/>
              </w:rPr>
              <w:t xml:space="preserve">в </w:t>
            </w:r>
            <w:r w:rsidR="0020156A" w:rsidRPr="0020156A">
              <w:rPr>
                <w:sz w:val="20"/>
                <w:szCs w:val="20"/>
              </w:rPr>
              <w:t xml:space="preserve">Закон об оценочной деятельности </w:t>
            </w:r>
            <w:r w:rsidR="0068492A" w:rsidRPr="0068492A">
              <w:rPr>
                <w:sz w:val="20"/>
                <w:szCs w:val="20"/>
              </w:rPr>
              <w:t>и ответить на вопрос  действительно ли они будут способствовать повы</w:t>
            </w:r>
            <w:r>
              <w:rPr>
                <w:sz w:val="20"/>
                <w:szCs w:val="20"/>
              </w:rPr>
              <w:t xml:space="preserve">шению качества оценочных услуг или негативно </w:t>
            </w:r>
            <w:r w:rsidRPr="00DB56F4">
              <w:rPr>
                <w:sz w:val="20"/>
                <w:szCs w:val="20"/>
              </w:rPr>
              <w:t>повлия</w:t>
            </w:r>
            <w:r>
              <w:rPr>
                <w:sz w:val="20"/>
                <w:szCs w:val="20"/>
              </w:rPr>
              <w:t>ю</w:t>
            </w:r>
            <w:r w:rsidRPr="00DB56F4">
              <w:rPr>
                <w:sz w:val="20"/>
                <w:szCs w:val="20"/>
              </w:rPr>
              <w:t>т на ситуацию в оценочной отрасли</w:t>
            </w:r>
            <w:r>
              <w:rPr>
                <w:sz w:val="20"/>
                <w:szCs w:val="20"/>
              </w:rPr>
              <w:t>;</w:t>
            </w:r>
          </w:p>
          <w:p w:rsidR="009A7F7B" w:rsidRPr="0068492A" w:rsidRDefault="00DB56F4" w:rsidP="006849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492A" w:rsidRPr="0068492A">
              <w:rPr>
                <w:sz w:val="20"/>
                <w:szCs w:val="20"/>
              </w:rPr>
              <w:t xml:space="preserve">планируемые изменения в ФСО. </w:t>
            </w:r>
          </w:p>
          <w:p w:rsidR="0068492A" w:rsidRDefault="0068492A" w:rsidP="00D9483E">
            <w:pPr>
              <w:ind w:right="176"/>
              <w:rPr>
                <w:bCs/>
                <w:sz w:val="24"/>
                <w:szCs w:val="24"/>
              </w:rPr>
            </w:pPr>
          </w:p>
          <w:p w:rsidR="009A7F7B" w:rsidRDefault="009A7F7B" w:rsidP="009A7F7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F0629D">
              <w:rPr>
                <w:b/>
                <w:sz w:val="20"/>
                <w:szCs w:val="20"/>
              </w:rPr>
              <w:t>ОДЕРАТОР</w:t>
            </w:r>
            <w:r w:rsidR="00D31F64">
              <w:rPr>
                <w:b/>
                <w:sz w:val="20"/>
                <w:szCs w:val="20"/>
              </w:rPr>
              <w:t>Ы</w:t>
            </w:r>
            <w:r w:rsidRPr="00F0629D">
              <w:rPr>
                <w:b/>
                <w:sz w:val="20"/>
                <w:szCs w:val="20"/>
              </w:rPr>
              <w:t>:</w:t>
            </w:r>
          </w:p>
          <w:p w:rsidR="00646AF4" w:rsidRDefault="00646AF4" w:rsidP="009A7F7B">
            <w:pPr>
              <w:jc w:val="both"/>
              <w:rPr>
                <w:sz w:val="20"/>
                <w:szCs w:val="20"/>
              </w:rPr>
            </w:pPr>
            <w:r w:rsidRPr="00646AF4">
              <w:rPr>
                <w:b/>
                <w:sz w:val="20"/>
                <w:szCs w:val="20"/>
              </w:rPr>
              <w:t xml:space="preserve">Школьников Юрий Викторович  - </w:t>
            </w:r>
            <w:r w:rsidRPr="00646AF4">
              <w:rPr>
                <w:sz w:val="20"/>
                <w:szCs w:val="20"/>
              </w:rPr>
              <w:t>Председатель Комитета по стандартам Союза СОО, Президент СРО «НКСО</w:t>
            </w:r>
            <w:r>
              <w:rPr>
                <w:sz w:val="20"/>
                <w:szCs w:val="20"/>
              </w:rPr>
              <w:t>;</w:t>
            </w:r>
          </w:p>
          <w:p w:rsidR="00646AF4" w:rsidRPr="00646AF4" w:rsidRDefault="00646AF4" w:rsidP="009A7F7B">
            <w:pPr>
              <w:jc w:val="both"/>
              <w:rPr>
                <w:sz w:val="20"/>
                <w:szCs w:val="20"/>
              </w:rPr>
            </w:pPr>
            <w:r w:rsidRPr="00646AF4">
              <w:rPr>
                <w:b/>
                <w:sz w:val="20"/>
                <w:szCs w:val="20"/>
              </w:rPr>
              <w:t xml:space="preserve">Кулаков Кирилл Юрьевич - </w:t>
            </w:r>
            <w:r w:rsidRPr="00646AF4">
              <w:rPr>
                <w:sz w:val="20"/>
                <w:szCs w:val="20"/>
              </w:rPr>
              <w:t>Председатель Комитета Союза СОО по ГКО и оспариванию кадастровой стоимости,  Вице-президент СРО «РАО»</w:t>
            </w:r>
          </w:p>
          <w:p w:rsidR="001C6148" w:rsidRDefault="001C6148" w:rsidP="009A7F7B">
            <w:pPr>
              <w:jc w:val="both"/>
              <w:rPr>
                <w:b/>
                <w:sz w:val="20"/>
                <w:szCs w:val="20"/>
              </w:rPr>
            </w:pPr>
          </w:p>
          <w:p w:rsidR="009033C0" w:rsidRPr="009033C0" w:rsidRDefault="009033C0" w:rsidP="009A7F7B">
            <w:pPr>
              <w:jc w:val="both"/>
              <w:rPr>
                <w:b/>
                <w:sz w:val="16"/>
                <w:szCs w:val="20"/>
              </w:rPr>
            </w:pPr>
            <w:r w:rsidRPr="009033C0">
              <w:rPr>
                <w:b/>
                <w:sz w:val="20"/>
                <w:szCs w:val="24"/>
              </w:rPr>
              <w:t>«Обсуждение планируемых изменений в Федеральные Стандарты Оценки»</w:t>
            </w:r>
          </w:p>
          <w:p w:rsidR="009033C0" w:rsidRDefault="009033C0" w:rsidP="009033C0">
            <w:pPr>
              <w:jc w:val="both"/>
              <w:rPr>
                <w:sz w:val="20"/>
                <w:szCs w:val="20"/>
              </w:rPr>
            </w:pPr>
            <w:r w:rsidRPr="0068492A">
              <w:rPr>
                <w:b/>
                <w:sz w:val="20"/>
                <w:szCs w:val="20"/>
              </w:rPr>
              <w:t xml:space="preserve">Школьников </w:t>
            </w:r>
            <w:r w:rsidR="0068492A" w:rsidRPr="0068492A">
              <w:rPr>
                <w:b/>
                <w:sz w:val="20"/>
                <w:szCs w:val="20"/>
              </w:rPr>
              <w:t>Юрий Викторович</w:t>
            </w:r>
            <w:r w:rsidR="0068492A">
              <w:rPr>
                <w:sz w:val="20"/>
                <w:szCs w:val="20"/>
              </w:rPr>
              <w:t xml:space="preserve">  - Председатель Комитета по стандартам Союза СОО, Президент СРО «НКСО»;</w:t>
            </w:r>
          </w:p>
          <w:p w:rsidR="00211E34" w:rsidRPr="00211E34" w:rsidRDefault="00166B42" w:rsidP="00211E34">
            <w:pPr>
              <w:jc w:val="both"/>
              <w:rPr>
                <w:sz w:val="20"/>
                <w:szCs w:val="20"/>
              </w:rPr>
            </w:pPr>
            <w:r w:rsidRPr="00166B42">
              <w:rPr>
                <w:b/>
                <w:sz w:val="20"/>
                <w:szCs w:val="20"/>
              </w:rPr>
              <w:t>Морина Наталья Александровна</w:t>
            </w:r>
            <w:r>
              <w:rPr>
                <w:sz w:val="20"/>
                <w:szCs w:val="20"/>
              </w:rPr>
              <w:t xml:space="preserve">, Председатель Рабочего органа по разработке стандартов оценки Совета по оценочной деятельности Минэкономразвития России, </w:t>
            </w:r>
            <w:r w:rsidRPr="00166B42">
              <w:rPr>
                <w:sz w:val="20"/>
                <w:szCs w:val="20"/>
              </w:rPr>
              <w:t>член Экспертного совета СМАО</w:t>
            </w:r>
          </w:p>
        </w:tc>
      </w:tr>
      <w:tr w:rsidR="007514A4" w:rsidRPr="00F0629D" w:rsidTr="007514A4">
        <w:tc>
          <w:tcPr>
            <w:tcW w:w="1530" w:type="dxa"/>
            <w:shd w:val="clear" w:color="auto" w:fill="BFBFBF" w:themeFill="background1" w:themeFillShade="BF"/>
          </w:tcPr>
          <w:p w:rsidR="007514A4" w:rsidRPr="007514A4" w:rsidRDefault="007514A4" w:rsidP="00B72A13">
            <w:pPr>
              <w:rPr>
                <w:b/>
                <w:sz w:val="24"/>
                <w:szCs w:val="24"/>
              </w:rPr>
            </w:pPr>
            <w:r w:rsidRPr="007514A4">
              <w:rPr>
                <w:b/>
                <w:sz w:val="24"/>
                <w:szCs w:val="24"/>
              </w:rPr>
              <w:t>14.30-15.30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:rsidR="007514A4" w:rsidRPr="007514A4" w:rsidRDefault="007514A4" w:rsidP="00B72A13">
            <w:pPr>
              <w:ind w:right="176"/>
              <w:rPr>
                <w:b/>
                <w:sz w:val="24"/>
                <w:szCs w:val="24"/>
              </w:rPr>
            </w:pPr>
            <w:r w:rsidRPr="007514A4">
              <w:rPr>
                <w:b/>
                <w:sz w:val="24"/>
                <w:szCs w:val="24"/>
              </w:rPr>
              <w:t>Обед</w:t>
            </w:r>
          </w:p>
        </w:tc>
      </w:tr>
      <w:tr w:rsidR="007514A4" w:rsidRPr="00F0629D" w:rsidTr="009A7F7B">
        <w:tc>
          <w:tcPr>
            <w:tcW w:w="1530" w:type="dxa"/>
            <w:shd w:val="clear" w:color="auto" w:fill="548DD4"/>
          </w:tcPr>
          <w:p w:rsidR="007514A4" w:rsidRPr="009A7F7B" w:rsidRDefault="007514A4" w:rsidP="00C9530E">
            <w:pPr>
              <w:rPr>
                <w:color w:val="FFFFFF"/>
                <w:sz w:val="24"/>
                <w:szCs w:val="24"/>
              </w:rPr>
            </w:pPr>
            <w:r w:rsidRPr="000F7952">
              <w:rPr>
                <w:color w:val="FFFFFF"/>
                <w:sz w:val="24"/>
                <w:szCs w:val="24"/>
              </w:rPr>
              <w:t>1</w:t>
            </w:r>
            <w:r>
              <w:rPr>
                <w:color w:val="FFFFFF"/>
                <w:sz w:val="24"/>
                <w:szCs w:val="24"/>
              </w:rPr>
              <w:t>5</w:t>
            </w:r>
            <w:r w:rsidRPr="000F7952">
              <w:rPr>
                <w:color w:val="FFFFFF"/>
                <w:sz w:val="24"/>
                <w:szCs w:val="24"/>
              </w:rPr>
              <w:t>.</w:t>
            </w:r>
            <w:r w:rsidR="001C6148">
              <w:rPr>
                <w:color w:val="FFFFFF"/>
                <w:sz w:val="24"/>
                <w:szCs w:val="24"/>
              </w:rPr>
              <w:t>30–1</w:t>
            </w:r>
            <w:r w:rsidR="00C9530E">
              <w:rPr>
                <w:color w:val="FFFFFF"/>
                <w:sz w:val="24"/>
                <w:szCs w:val="24"/>
              </w:rPr>
              <w:t>7</w:t>
            </w:r>
            <w:r w:rsidR="009033C0">
              <w:rPr>
                <w:color w:val="FFFFFF"/>
                <w:sz w:val="24"/>
                <w:szCs w:val="24"/>
              </w:rPr>
              <w:t>.</w:t>
            </w:r>
            <w:r w:rsidR="00C9530E">
              <w:rPr>
                <w:color w:val="FFFFFF"/>
                <w:sz w:val="24"/>
                <w:szCs w:val="24"/>
              </w:rPr>
              <w:t>0</w:t>
            </w:r>
            <w:r w:rsidRPr="009A7F7B">
              <w:rPr>
                <w:color w:val="FFFFFF"/>
                <w:sz w:val="24"/>
                <w:szCs w:val="24"/>
              </w:rPr>
              <w:t>0</w:t>
            </w:r>
          </w:p>
        </w:tc>
        <w:tc>
          <w:tcPr>
            <w:tcW w:w="7796" w:type="dxa"/>
            <w:shd w:val="clear" w:color="auto" w:fill="548DD4"/>
          </w:tcPr>
          <w:p w:rsidR="0038450E" w:rsidRDefault="007514A4" w:rsidP="0038450E">
            <w:pPr>
              <w:ind w:right="176"/>
              <w:rPr>
                <w:b/>
                <w:color w:val="FFFFFF"/>
                <w:sz w:val="24"/>
                <w:szCs w:val="24"/>
              </w:rPr>
            </w:pPr>
            <w:r w:rsidRPr="000F7952">
              <w:rPr>
                <w:color w:val="FFFFFF"/>
                <w:sz w:val="24"/>
                <w:szCs w:val="24"/>
              </w:rPr>
              <w:t xml:space="preserve">ЧАСТЬ </w:t>
            </w:r>
            <w:r w:rsidRPr="000F7952">
              <w:rPr>
                <w:color w:val="FFFFFF"/>
                <w:sz w:val="24"/>
                <w:szCs w:val="24"/>
                <w:lang w:val="en-US"/>
              </w:rPr>
              <w:t>V</w:t>
            </w:r>
            <w:r w:rsidRPr="000F7952">
              <w:rPr>
                <w:color w:val="FFFFFF"/>
                <w:sz w:val="24"/>
                <w:szCs w:val="24"/>
              </w:rPr>
              <w:t xml:space="preserve">. </w:t>
            </w:r>
            <w:r w:rsidR="009033C0">
              <w:rPr>
                <w:b/>
                <w:color w:val="FFFFFF"/>
                <w:sz w:val="24"/>
                <w:szCs w:val="24"/>
              </w:rPr>
              <w:t>ДЕЯТЕЛЬНОСТЬ</w:t>
            </w:r>
            <w:r w:rsidRPr="007514A4">
              <w:rPr>
                <w:b/>
                <w:color w:val="FFFFFF"/>
                <w:sz w:val="24"/>
                <w:szCs w:val="24"/>
              </w:rPr>
              <w:t xml:space="preserve"> НАЦИОНАЛЬНОГО ОБЪЕДИНЕНИЯ </w:t>
            </w:r>
          </w:p>
          <w:p w:rsidR="007514A4" w:rsidRPr="003A2D2B" w:rsidRDefault="0038450E" w:rsidP="00C65079">
            <w:pPr>
              <w:ind w:right="176" w:firstLine="1022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СРО ОЦЕНЩИКОВ  </w:t>
            </w:r>
            <w:r w:rsidR="007514A4" w:rsidRPr="007514A4">
              <w:rPr>
                <w:b/>
                <w:color w:val="FFFFFF"/>
                <w:sz w:val="24"/>
                <w:szCs w:val="24"/>
              </w:rPr>
              <w:t>«СОЮЗ СОО»</w:t>
            </w:r>
            <w:r w:rsidR="00BB29C7" w:rsidRPr="007514A4">
              <w:rPr>
                <w:b/>
                <w:color w:val="FFFFFF"/>
                <w:sz w:val="24"/>
                <w:szCs w:val="24"/>
              </w:rPr>
              <w:t xml:space="preserve"> </w:t>
            </w:r>
          </w:p>
        </w:tc>
      </w:tr>
      <w:tr w:rsidR="007514A4" w:rsidRPr="00F0629D" w:rsidTr="009A7F7B">
        <w:tc>
          <w:tcPr>
            <w:tcW w:w="1530" w:type="dxa"/>
            <w:shd w:val="clear" w:color="auto" w:fill="FFFFFF"/>
          </w:tcPr>
          <w:p w:rsidR="007514A4" w:rsidRPr="000F7952" w:rsidRDefault="007514A4" w:rsidP="00D9483E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7514A4" w:rsidRPr="003A2D2B" w:rsidRDefault="007514A4" w:rsidP="003A2D2B">
            <w:pPr>
              <w:jc w:val="both"/>
              <w:rPr>
                <w:b/>
                <w:sz w:val="20"/>
                <w:szCs w:val="20"/>
              </w:rPr>
            </w:pPr>
          </w:p>
          <w:p w:rsidR="007514A4" w:rsidRDefault="007514A4" w:rsidP="003A2D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F0629D">
              <w:rPr>
                <w:b/>
                <w:sz w:val="20"/>
                <w:szCs w:val="20"/>
              </w:rPr>
              <w:t>ОДЕРАТОР:</w:t>
            </w:r>
          </w:p>
          <w:p w:rsidR="00BB29C7" w:rsidRDefault="00BB29C7" w:rsidP="00BB29C7">
            <w:pPr>
              <w:spacing w:before="120"/>
              <w:ind w:left="455"/>
              <w:rPr>
                <w:sz w:val="20"/>
                <w:szCs w:val="20"/>
              </w:rPr>
            </w:pPr>
            <w:r w:rsidRPr="00E57F3C">
              <w:rPr>
                <w:b/>
                <w:sz w:val="20"/>
                <w:szCs w:val="20"/>
              </w:rPr>
              <w:t>Каминский Алексей Владимирович</w:t>
            </w:r>
            <w:r w:rsidRPr="00E57F3C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r w:rsidR="00E239A4" w:rsidRPr="00E239A4">
              <w:rPr>
                <w:sz w:val="20"/>
                <w:szCs w:val="20"/>
              </w:rPr>
              <w:t xml:space="preserve">Председатель </w:t>
            </w:r>
            <w:r w:rsidR="00C65079">
              <w:rPr>
                <w:sz w:val="20"/>
                <w:szCs w:val="20"/>
              </w:rPr>
              <w:t xml:space="preserve">Совета </w:t>
            </w:r>
            <w:r w:rsidR="00E239A4" w:rsidRPr="00E239A4">
              <w:rPr>
                <w:sz w:val="20"/>
                <w:szCs w:val="20"/>
              </w:rPr>
              <w:t>Национального объединения СРО оценщиков «Союз СОО»</w:t>
            </w:r>
          </w:p>
          <w:p w:rsidR="00BB29C7" w:rsidRDefault="00BB29C7" w:rsidP="003A2D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ДОКЛАДЫ:</w:t>
            </w:r>
          </w:p>
          <w:p w:rsidR="00BB29C7" w:rsidRDefault="00BB29C7" w:rsidP="00BB29C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«Национальное объединение СРОО «Союз СОО»: итоги работы первого полугодия» - </w:t>
            </w:r>
            <w:r w:rsidRPr="00C65079">
              <w:rPr>
                <w:b/>
                <w:sz w:val="20"/>
                <w:szCs w:val="20"/>
              </w:rPr>
              <w:t>Каминский Алексей Владимирович</w:t>
            </w:r>
            <w:r w:rsidRPr="00E57F3C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Председатель </w:t>
            </w:r>
            <w:r w:rsidR="00C65079">
              <w:rPr>
                <w:sz w:val="20"/>
                <w:szCs w:val="20"/>
              </w:rPr>
              <w:t xml:space="preserve">Совета </w:t>
            </w:r>
            <w:r w:rsidR="00E239A4">
              <w:rPr>
                <w:sz w:val="20"/>
                <w:szCs w:val="20"/>
              </w:rPr>
              <w:t>Национального объединения СРО оценщиков «Союз СОО»</w:t>
            </w:r>
            <w:r>
              <w:rPr>
                <w:sz w:val="20"/>
                <w:szCs w:val="20"/>
              </w:rPr>
              <w:t>;</w:t>
            </w:r>
          </w:p>
          <w:p w:rsidR="00BB29C7" w:rsidRPr="0068492A" w:rsidRDefault="00BB29C7" w:rsidP="00BB29C7">
            <w:pPr>
              <w:jc w:val="both"/>
              <w:rPr>
                <w:b/>
                <w:sz w:val="20"/>
                <w:szCs w:val="20"/>
              </w:rPr>
            </w:pPr>
            <w:r w:rsidRPr="0068492A">
              <w:rPr>
                <w:b/>
                <w:sz w:val="20"/>
                <w:szCs w:val="20"/>
              </w:rPr>
              <w:lastRenderedPageBreak/>
              <w:t xml:space="preserve">«Комитет по стратегии: планы </w:t>
            </w:r>
            <w:r w:rsidR="001C6148" w:rsidRPr="0068492A">
              <w:rPr>
                <w:b/>
                <w:sz w:val="20"/>
                <w:szCs w:val="20"/>
              </w:rPr>
              <w:t xml:space="preserve">и задачи на год» </w:t>
            </w:r>
          </w:p>
          <w:p w:rsidR="001C6148" w:rsidRDefault="001C6148" w:rsidP="00BB29C7">
            <w:pPr>
              <w:jc w:val="both"/>
              <w:rPr>
                <w:sz w:val="20"/>
                <w:szCs w:val="20"/>
              </w:rPr>
            </w:pPr>
            <w:r w:rsidRPr="00C65079">
              <w:rPr>
                <w:b/>
                <w:sz w:val="20"/>
                <w:szCs w:val="20"/>
              </w:rPr>
              <w:t xml:space="preserve">Луняк Алексей Николаевич </w:t>
            </w:r>
            <w:r w:rsidRPr="0068492A">
              <w:rPr>
                <w:sz w:val="20"/>
                <w:szCs w:val="20"/>
              </w:rPr>
              <w:t>– Председатель Комитета</w:t>
            </w:r>
            <w:r>
              <w:rPr>
                <w:sz w:val="20"/>
                <w:szCs w:val="20"/>
              </w:rPr>
              <w:t xml:space="preserve"> </w:t>
            </w:r>
            <w:r w:rsidR="0068492A">
              <w:rPr>
                <w:sz w:val="20"/>
                <w:szCs w:val="20"/>
              </w:rPr>
              <w:t>Союза СОО по стратегии развития оценочной деятельности, директор СРО «СПО»</w:t>
            </w:r>
          </w:p>
          <w:p w:rsidR="001C6148" w:rsidRDefault="001C6148" w:rsidP="00BB29C7">
            <w:pPr>
              <w:jc w:val="both"/>
              <w:rPr>
                <w:sz w:val="20"/>
                <w:szCs w:val="20"/>
              </w:rPr>
            </w:pPr>
          </w:p>
          <w:p w:rsidR="001C6148" w:rsidRPr="0068492A" w:rsidRDefault="0068492A" w:rsidP="00BB29C7">
            <w:pPr>
              <w:jc w:val="both"/>
              <w:rPr>
                <w:b/>
                <w:sz w:val="20"/>
                <w:szCs w:val="20"/>
              </w:rPr>
            </w:pPr>
            <w:r w:rsidRPr="0068492A">
              <w:rPr>
                <w:b/>
                <w:sz w:val="20"/>
                <w:szCs w:val="20"/>
              </w:rPr>
              <w:t>«</w:t>
            </w:r>
            <w:r w:rsidR="001C6148" w:rsidRPr="0068492A">
              <w:rPr>
                <w:b/>
                <w:sz w:val="20"/>
                <w:szCs w:val="20"/>
              </w:rPr>
              <w:t>Комитет по методологии</w:t>
            </w:r>
            <w:r w:rsidRPr="0068492A">
              <w:rPr>
                <w:b/>
                <w:sz w:val="20"/>
                <w:szCs w:val="20"/>
              </w:rPr>
              <w:t xml:space="preserve">: планы и задачи на год» </w:t>
            </w:r>
            <w:r w:rsidR="001C6148" w:rsidRPr="0068492A">
              <w:rPr>
                <w:b/>
                <w:sz w:val="20"/>
                <w:szCs w:val="20"/>
              </w:rPr>
              <w:t xml:space="preserve"> </w:t>
            </w:r>
          </w:p>
          <w:p w:rsidR="009033C0" w:rsidRDefault="009033C0" w:rsidP="00BB29C7">
            <w:pPr>
              <w:jc w:val="both"/>
              <w:rPr>
                <w:sz w:val="20"/>
                <w:szCs w:val="20"/>
              </w:rPr>
            </w:pPr>
            <w:r w:rsidRPr="00C65079">
              <w:rPr>
                <w:b/>
                <w:sz w:val="20"/>
                <w:szCs w:val="20"/>
              </w:rPr>
              <w:t xml:space="preserve">Нейман </w:t>
            </w:r>
            <w:r w:rsidR="0068492A" w:rsidRPr="00C65079">
              <w:rPr>
                <w:b/>
                <w:sz w:val="20"/>
                <w:szCs w:val="20"/>
              </w:rPr>
              <w:t>Евгений Иосифович</w:t>
            </w:r>
            <w:r w:rsidR="0068492A">
              <w:rPr>
                <w:sz w:val="20"/>
                <w:szCs w:val="20"/>
              </w:rPr>
              <w:t xml:space="preserve"> - </w:t>
            </w:r>
            <w:r w:rsidR="0068492A" w:rsidRPr="0068492A">
              <w:rPr>
                <w:sz w:val="20"/>
                <w:szCs w:val="20"/>
              </w:rPr>
              <w:t>Председатель Комитета</w:t>
            </w:r>
            <w:r w:rsidR="0068492A">
              <w:rPr>
                <w:sz w:val="20"/>
                <w:szCs w:val="20"/>
              </w:rPr>
              <w:t xml:space="preserve"> Союза СОО по </w:t>
            </w:r>
            <w:r w:rsidR="00E239A4">
              <w:rPr>
                <w:sz w:val="20"/>
                <w:szCs w:val="20"/>
              </w:rPr>
              <w:t xml:space="preserve">научным и </w:t>
            </w:r>
            <w:r w:rsidR="0068492A">
              <w:rPr>
                <w:sz w:val="20"/>
                <w:szCs w:val="20"/>
              </w:rPr>
              <w:t>метод</w:t>
            </w:r>
            <w:r w:rsidR="00E239A4">
              <w:rPr>
                <w:sz w:val="20"/>
                <w:szCs w:val="20"/>
              </w:rPr>
              <w:t>ическим вопросам оценочной деятельности</w:t>
            </w:r>
            <w:r w:rsidR="00526AF6">
              <w:rPr>
                <w:sz w:val="20"/>
                <w:szCs w:val="20"/>
              </w:rPr>
              <w:t>, вице-президент РОО</w:t>
            </w:r>
          </w:p>
          <w:p w:rsidR="00C65079" w:rsidRPr="00526AF6" w:rsidRDefault="00C65079" w:rsidP="00BB29C7">
            <w:pPr>
              <w:jc w:val="both"/>
              <w:rPr>
                <w:b/>
                <w:sz w:val="20"/>
                <w:szCs w:val="20"/>
              </w:rPr>
            </w:pPr>
          </w:p>
          <w:p w:rsidR="00C65079" w:rsidRPr="00C65079" w:rsidRDefault="00C65079" w:rsidP="00BB29C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C65079">
              <w:rPr>
                <w:b/>
                <w:sz w:val="20"/>
                <w:szCs w:val="20"/>
              </w:rPr>
              <w:t>Оценка качества результата оценки рыночной стоимости в виде конкретного числа, определение интервала, в котором оно может находиться и сопоставлении результатов двух оценок</w:t>
            </w:r>
            <w:r>
              <w:rPr>
                <w:b/>
                <w:sz w:val="20"/>
                <w:szCs w:val="20"/>
              </w:rPr>
              <w:t>»</w:t>
            </w:r>
          </w:p>
          <w:p w:rsidR="001C6148" w:rsidRDefault="009033C0" w:rsidP="00BB29C7">
            <w:pPr>
              <w:jc w:val="both"/>
              <w:rPr>
                <w:sz w:val="20"/>
                <w:szCs w:val="20"/>
              </w:rPr>
            </w:pPr>
            <w:r w:rsidRPr="00C65079">
              <w:rPr>
                <w:b/>
                <w:sz w:val="20"/>
                <w:szCs w:val="20"/>
              </w:rPr>
              <w:t>Слуцкий</w:t>
            </w:r>
            <w:r w:rsidR="00E239A4" w:rsidRPr="00C65079">
              <w:rPr>
                <w:b/>
                <w:sz w:val="20"/>
                <w:szCs w:val="20"/>
              </w:rPr>
              <w:t xml:space="preserve"> Александр Анатольевич</w:t>
            </w:r>
            <w:r w:rsidR="00E239A4">
              <w:rPr>
                <w:sz w:val="20"/>
                <w:szCs w:val="20"/>
              </w:rPr>
              <w:t xml:space="preserve">, </w:t>
            </w:r>
            <w:r w:rsidR="00C65079" w:rsidRPr="00C65079">
              <w:rPr>
                <w:sz w:val="20"/>
                <w:szCs w:val="20"/>
              </w:rPr>
              <w:t>заместитель председателя</w:t>
            </w:r>
            <w:r w:rsidR="00E239A4" w:rsidRPr="00E239A4">
              <w:rPr>
                <w:sz w:val="20"/>
                <w:szCs w:val="20"/>
              </w:rPr>
              <w:t xml:space="preserve"> Комитета Союза СОО по научным и методическим вопросам оценочной деятельности</w:t>
            </w:r>
          </w:p>
          <w:p w:rsidR="00D71EEF" w:rsidRDefault="00D71EEF" w:rsidP="00BB29C7">
            <w:pPr>
              <w:jc w:val="both"/>
              <w:rPr>
                <w:b/>
                <w:sz w:val="20"/>
                <w:szCs w:val="20"/>
              </w:rPr>
            </w:pPr>
          </w:p>
          <w:p w:rsidR="0068492A" w:rsidRDefault="001C6148" w:rsidP="00BB29C7">
            <w:pPr>
              <w:jc w:val="both"/>
              <w:rPr>
                <w:sz w:val="20"/>
                <w:szCs w:val="20"/>
              </w:rPr>
            </w:pPr>
            <w:r w:rsidRPr="0068492A">
              <w:rPr>
                <w:b/>
                <w:sz w:val="20"/>
                <w:szCs w:val="20"/>
              </w:rPr>
              <w:t>«</w:t>
            </w:r>
            <w:proofErr w:type="gramStart"/>
            <w:r w:rsidRPr="0068492A">
              <w:rPr>
                <w:b/>
                <w:sz w:val="20"/>
                <w:szCs w:val="20"/>
              </w:rPr>
              <w:t>Методический подход</w:t>
            </w:r>
            <w:proofErr w:type="gramEnd"/>
            <w:r w:rsidRPr="0068492A">
              <w:rPr>
                <w:b/>
                <w:sz w:val="20"/>
                <w:szCs w:val="20"/>
              </w:rPr>
              <w:t xml:space="preserve"> к определению диапазона рыночной стоимости и правила принятия решения относительно существенности/несущественности расхождения двух оценок»</w:t>
            </w:r>
            <w:r>
              <w:rPr>
                <w:sz w:val="20"/>
                <w:szCs w:val="20"/>
              </w:rPr>
              <w:t xml:space="preserve"> </w:t>
            </w:r>
          </w:p>
          <w:p w:rsidR="001C6148" w:rsidRDefault="001C6148" w:rsidP="00BB29C7">
            <w:pPr>
              <w:jc w:val="both"/>
              <w:rPr>
                <w:sz w:val="20"/>
                <w:szCs w:val="20"/>
              </w:rPr>
            </w:pPr>
            <w:proofErr w:type="spellStart"/>
            <w:r w:rsidRPr="00C65079">
              <w:rPr>
                <w:b/>
                <w:sz w:val="20"/>
                <w:szCs w:val="20"/>
              </w:rPr>
              <w:t>Лейфер</w:t>
            </w:r>
            <w:proofErr w:type="spellEnd"/>
            <w:r w:rsidRPr="00C65079">
              <w:rPr>
                <w:b/>
                <w:sz w:val="20"/>
                <w:szCs w:val="20"/>
              </w:rPr>
              <w:t xml:space="preserve"> Лев Абрамович</w:t>
            </w:r>
            <w:r>
              <w:rPr>
                <w:sz w:val="20"/>
                <w:szCs w:val="20"/>
              </w:rPr>
              <w:t xml:space="preserve"> – </w:t>
            </w:r>
            <w:r w:rsidR="00D71EEF">
              <w:rPr>
                <w:sz w:val="20"/>
                <w:szCs w:val="20"/>
              </w:rPr>
              <w:t>ч</w:t>
            </w:r>
            <w:r w:rsidR="0068492A">
              <w:rPr>
                <w:sz w:val="20"/>
                <w:szCs w:val="20"/>
              </w:rPr>
              <w:t xml:space="preserve">лен </w:t>
            </w:r>
            <w:r w:rsidR="0068492A" w:rsidRPr="0068492A">
              <w:rPr>
                <w:sz w:val="20"/>
                <w:szCs w:val="20"/>
              </w:rPr>
              <w:t>Комитета</w:t>
            </w:r>
            <w:r w:rsidR="0068492A">
              <w:rPr>
                <w:sz w:val="20"/>
                <w:szCs w:val="20"/>
              </w:rPr>
              <w:t xml:space="preserve"> Союза СОО </w:t>
            </w:r>
            <w:r w:rsidR="00E239A4" w:rsidRPr="00E239A4">
              <w:rPr>
                <w:sz w:val="20"/>
                <w:szCs w:val="20"/>
              </w:rPr>
              <w:t>по научным и методическим вопросам оценочной деятельности</w:t>
            </w:r>
            <w:r w:rsidR="0068492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Член Совета РОО</w:t>
            </w:r>
            <w:r w:rsidR="0068492A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="00E239A4" w:rsidRPr="00E239A4">
              <w:rPr>
                <w:sz w:val="20"/>
                <w:szCs w:val="20"/>
              </w:rPr>
              <w:t>Генеральный директор ООО «</w:t>
            </w:r>
            <w:proofErr w:type="spellStart"/>
            <w:r w:rsidR="00E239A4" w:rsidRPr="00E239A4">
              <w:rPr>
                <w:sz w:val="20"/>
                <w:szCs w:val="20"/>
              </w:rPr>
              <w:t>Информ</w:t>
            </w:r>
            <w:proofErr w:type="spellEnd"/>
            <w:r w:rsidR="00E239A4" w:rsidRPr="00E239A4">
              <w:rPr>
                <w:sz w:val="20"/>
                <w:szCs w:val="20"/>
              </w:rPr>
              <w:t>-оценка»</w:t>
            </w:r>
          </w:p>
          <w:p w:rsidR="001C6148" w:rsidRDefault="001C6148" w:rsidP="00BB29C7">
            <w:pPr>
              <w:jc w:val="both"/>
              <w:rPr>
                <w:sz w:val="20"/>
                <w:szCs w:val="20"/>
              </w:rPr>
            </w:pPr>
          </w:p>
          <w:p w:rsidR="001C6148" w:rsidRPr="0068492A" w:rsidRDefault="0068492A" w:rsidP="0068492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="001C6148" w:rsidRPr="0068492A">
              <w:rPr>
                <w:b/>
                <w:sz w:val="20"/>
                <w:szCs w:val="20"/>
              </w:rPr>
              <w:t>Ко</w:t>
            </w:r>
            <w:r w:rsidRPr="0068492A">
              <w:rPr>
                <w:b/>
                <w:sz w:val="20"/>
                <w:szCs w:val="20"/>
              </w:rPr>
              <w:t>митет по работе с потребителями: планы и задачи на год»</w:t>
            </w:r>
          </w:p>
          <w:p w:rsidR="007514A4" w:rsidRDefault="001C6148" w:rsidP="0068492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 w:val="0"/>
                <w:bCs w:val="0"/>
                <w:kern w:val="0"/>
                <w:sz w:val="20"/>
                <w:szCs w:val="20"/>
              </w:rPr>
            </w:pPr>
            <w:proofErr w:type="spellStart"/>
            <w:r w:rsidRPr="00C65079">
              <w:rPr>
                <w:rFonts w:ascii="Calibri" w:eastAsia="Calibri" w:hAnsi="Calibri"/>
                <w:bCs w:val="0"/>
                <w:kern w:val="0"/>
                <w:sz w:val="20"/>
                <w:szCs w:val="20"/>
              </w:rPr>
              <w:t>Палочкин</w:t>
            </w:r>
            <w:proofErr w:type="spellEnd"/>
            <w:r w:rsidRPr="00C65079">
              <w:rPr>
                <w:rFonts w:ascii="Calibri" w:eastAsia="Calibri" w:hAnsi="Calibri"/>
                <w:bCs w:val="0"/>
                <w:kern w:val="0"/>
                <w:sz w:val="20"/>
                <w:szCs w:val="20"/>
              </w:rPr>
              <w:t xml:space="preserve"> </w:t>
            </w:r>
            <w:r w:rsidR="0068492A" w:rsidRPr="00C65079">
              <w:rPr>
                <w:rFonts w:ascii="Calibri" w:eastAsia="Calibri" w:hAnsi="Calibri"/>
                <w:bCs w:val="0"/>
                <w:kern w:val="0"/>
                <w:sz w:val="20"/>
                <w:szCs w:val="20"/>
              </w:rPr>
              <w:t>Евгений Леонидович</w:t>
            </w:r>
            <w:r w:rsidR="0068492A" w:rsidRPr="0068492A">
              <w:rPr>
                <w:rFonts w:ascii="Calibri" w:eastAsia="Calibri" w:hAnsi="Calibri"/>
                <w:b w:val="0"/>
                <w:bCs w:val="0"/>
                <w:kern w:val="0"/>
                <w:sz w:val="20"/>
                <w:szCs w:val="20"/>
              </w:rPr>
              <w:t xml:space="preserve"> - Председатель Комитета Союза СОО по работе с потребителями</w:t>
            </w:r>
            <w:r w:rsidR="00C9530E">
              <w:rPr>
                <w:rFonts w:ascii="Calibri" w:eastAsia="Calibri" w:hAnsi="Calibri"/>
                <w:b w:val="0"/>
                <w:bCs w:val="0"/>
                <w:kern w:val="0"/>
                <w:sz w:val="20"/>
                <w:szCs w:val="20"/>
              </w:rPr>
              <w:t xml:space="preserve"> оценочных услуг</w:t>
            </w:r>
            <w:r w:rsidR="0068492A" w:rsidRPr="0068492A">
              <w:rPr>
                <w:rFonts w:ascii="Calibri" w:eastAsia="Calibri" w:hAnsi="Calibri"/>
                <w:b w:val="0"/>
                <w:bCs w:val="0"/>
                <w:kern w:val="0"/>
                <w:sz w:val="20"/>
                <w:szCs w:val="20"/>
              </w:rPr>
              <w:t>, президент МСНО-НП "ОПЭО"</w:t>
            </w:r>
            <w:r w:rsidR="0068492A">
              <w:rPr>
                <w:rFonts w:ascii="Calibri" w:eastAsia="Calibri" w:hAnsi="Calibri"/>
                <w:b w:val="0"/>
                <w:bCs w:val="0"/>
                <w:kern w:val="0"/>
                <w:sz w:val="20"/>
                <w:szCs w:val="20"/>
              </w:rPr>
              <w:t>;</w:t>
            </w:r>
          </w:p>
          <w:p w:rsidR="00E239A4" w:rsidRDefault="00E239A4" w:rsidP="0068492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 w:val="0"/>
                <w:bCs w:val="0"/>
                <w:kern w:val="0"/>
                <w:sz w:val="20"/>
                <w:szCs w:val="20"/>
              </w:rPr>
            </w:pPr>
          </w:p>
          <w:p w:rsidR="00E239A4" w:rsidRPr="00C9530E" w:rsidRDefault="00E239A4" w:rsidP="00E239A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 w:val="0"/>
                <w:kern w:val="0"/>
                <w:sz w:val="20"/>
                <w:szCs w:val="20"/>
              </w:rPr>
            </w:pPr>
            <w:r w:rsidRPr="00C9530E">
              <w:rPr>
                <w:rFonts w:ascii="Calibri" w:eastAsia="Calibri" w:hAnsi="Calibri"/>
                <w:bCs w:val="0"/>
                <w:kern w:val="0"/>
                <w:sz w:val="20"/>
                <w:szCs w:val="20"/>
              </w:rPr>
              <w:t>«Национальное объединение СРОО – необходимость работы с регионами»</w:t>
            </w:r>
          </w:p>
          <w:p w:rsidR="00E239A4" w:rsidRDefault="00E239A4" w:rsidP="0068492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 w:val="0"/>
                <w:bCs w:val="0"/>
                <w:kern w:val="0"/>
                <w:sz w:val="20"/>
                <w:szCs w:val="20"/>
              </w:rPr>
            </w:pPr>
            <w:r w:rsidRPr="00C65079">
              <w:rPr>
                <w:rFonts w:ascii="Calibri" w:eastAsia="Calibri" w:hAnsi="Calibri"/>
                <w:bCs w:val="0"/>
                <w:kern w:val="0"/>
                <w:sz w:val="20"/>
                <w:szCs w:val="20"/>
              </w:rPr>
              <w:t>Дьяченко Олег Николаевич</w:t>
            </w:r>
            <w:r w:rsidRPr="00E239A4">
              <w:rPr>
                <w:rFonts w:ascii="Calibri" w:eastAsia="Calibri" w:hAnsi="Calibri"/>
                <w:b w:val="0"/>
                <w:bCs w:val="0"/>
                <w:kern w:val="0"/>
                <w:sz w:val="20"/>
                <w:szCs w:val="20"/>
              </w:rPr>
              <w:t xml:space="preserve"> – вице-президент НП СРО «ДСО»</w:t>
            </w:r>
          </w:p>
          <w:p w:rsidR="0068492A" w:rsidRPr="008B318A" w:rsidRDefault="0068492A" w:rsidP="0068492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</w:p>
        </w:tc>
      </w:tr>
      <w:tr w:rsidR="007514A4" w:rsidRPr="00F0629D" w:rsidTr="00B72A13">
        <w:tc>
          <w:tcPr>
            <w:tcW w:w="1530" w:type="dxa"/>
            <w:shd w:val="clear" w:color="auto" w:fill="548DD4"/>
          </w:tcPr>
          <w:p w:rsidR="007514A4" w:rsidRPr="009A7F7B" w:rsidRDefault="007514A4" w:rsidP="00C9530E">
            <w:pPr>
              <w:rPr>
                <w:color w:val="FFFFFF"/>
                <w:sz w:val="24"/>
                <w:szCs w:val="24"/>
              </w:rPr>
            </w:pPr>
            <w:r w:rsidRPr="000F7952">
              <w:rPr>
                <w:color w:val="FFFFFF"/>
                <w:sz w:val="24"/>
                <w:szCs w:val="24"/>
              </w:rPr>
              <w:lastRenderedPageBreak/>
              <w:t>1</w:t>
            </w:r>
            <w:r w:rsidR="00C9530E">
              <w:rPr>
                <w:color w:val="FFFFFF"/>
                <w:sz w:val="24"/>
                <w:szCs w:val="24"/>
              </w:rPr>
              <w:t>7</w:t>
            </w:r>
            <w:r w:rsidRPr="000F7952">
              <w:rPr>
                <w:color w:val="FFFFFF"/>
                <w:sz w:val="24"/>
                <w:szCs w:val="24"/>
              </w:rPr>
              <w:t>.</w:t>
            </w:r>
            <w:r w:rsidR="00C9530E">
              <w:rPr>
                <w:color w:val="FFFFFF"/>
                <w:sz w:val="24"/>
                <w:szCs w:val="24"/>
              </w:rPr>
              <w:t>0</w:t>
            </w:r>
            <w:r>
              <w:rPr>
                <w:color w:val="FFFFFF"/>
                <w:sz w:val="24"/>
                <w:szCs w:val="24"/>
              </w:rPr>
              <w:t>0 –18</w:t>
            </w:r>
            <w:r w:rsidRPr="009A7F7B">
              <w:rPr>
                <w:color w:val="FFFFFF"/>
                <w:sz w:val="24"/>
                <w:szCs w:val="24"/>
              </w:rPr>
              <w:t>.</w:t>
            </w:r>
            <w:r>
              <w:rPr>
                <w:color w:val="FFFFFF"/>
                <w:sz w:val="24"/>
                <w:szCs w:val="24"/>
              </w:rPr>
              <w:t>0</w:t>
            </w:r>
            <w:r w:rsidRPr="009A7F7B">
              <w:rPr>
                <w:color w:val="FFFFFF"/>
                <w:sz w:val="24"/>
                <w:szCs w:val="24"/>
              </w:rPr>
              <w:t>0</w:t>
            </w:r>
          </w:p>
        </w:tc>
        <w:tc>
          <w:tcPr>
            <w:tcW w:w="7796" w:type="dxa"/>
            <w:shd w:val="clear" w:color="auto" w:fill="548DD4"/>
          </w:tcPr>
          <w:p w:rsidR="007514A4" w:rsidRPr="007A67B9" w:rsidRDefault="007514A4" w:rsidP="007514A4">
            <w:pPr>
              <w:spacing w:line="264" w:lineRule="atLeast"/>
              <w:rPr>
                <w:b/>
                <w:bCs/>
                <w:color w:val="FFFFFF"/>
                <w:sz w:val="24"/>
                <w:szCs w:val="24"/>
              </w:rPr>
            </w:pPr>
            <w:r w:rsidRPr="000F7952">
              <w:rPr>
                <w:color w:val="FFFFFF"/>
                <w:sz w:val="24"/>
                <w:szCs w:val="24"/>
              </w:rPr>
              <w:t xml:space="preserve">ЧАСТЬ </w:t>
            </w:r>
            <w:r w:rsidRPr="000F7952">
              <w:rPr>
                <w:color w:val="FFFFFF"/>
                <w:sz w:val="24"/>
                <w:szCs w:val="24"/>
                <w:lang w:val="en-US"/>
              </w:rPr>
              <w:t>VI</w:t>
            </w:r>
            <w:r w:rsidR="00AF0EA6" w:rsidRPr="000F7952">
              <w:rPr>
                <w:color w:val="FFFFFF"/>
                <w:sz w:val="24"/>
                <w:szCs w:val="24"/>
              </w:rPr>
              <w:t>.</w:t>
            </w:r>
            <w:r w:rsidR="00AF0EA6">
              <w:rPr>
                <w:color w:val="FFFFFF"/>
                <w:sz w:val="24"/>
                <w:szCs w:val="24"/>
              </w:rPr>
              <w:t xml:space="preserve"> </w:t>
            </w:r>
            <w:r w:rsidR="00AF0EA6" w:rsidRPr="00AF0EA6">
              <w:rPr>
                <w:b/>
                <w:color w:val="FFFFFF"/>
                <w:sz w:val="24"/>
                <w:szCs w:val="24"/>
              </w:rPr>
              <w:t>ОСПАРИВАНИЕ КАДАСТРОВОЙ СТОИМОСТИ И СУДЕБНО-ОЦЕНОЧНАЯ ЭКСПЕРТИЗА</w:t>
            </w:r>
            <w:bookmarkStart w:id="0" w:name="_GoBack"/>
            <w:bookmarkEnd w:id="0"/>
            <w:r w:rsidRPr="007A67B9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ru-RU"/>
              </w:rPr>
              <w:br/>
            </w:r>
          </w:p>
        </w:tc>
      </w:tr>
      <w:tr w:rsidR="003F529A" w:rsidRPr="00F0629D" w:rsidTr="00B72A13">
        <w:tc>
          <w:tcPr>
            <w:tcW w:w="1530" w:type="dxa"/>
            <w:shd w:val="clear" w:color="auto" w:fill="auto"/>
          </w:tcPr>
          <w:p w:rsidR="003F529A" w:rsidRPr="000F7952" w:rsidRDefault="003F529A" w:rsidP="00B72A13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3F529A" w:rsidRPr="00F0629D" w:rsidRDefault="003F529A" w:rsidP="00B72A13">
            <w:pPr>
              <w:jc w:val="both"/>
              <w:rPr>
                <w:b/>
                <w:sz w:val="20"/>
                <w:szCs w:val="20"/>
              </w:rPr>
            </w:pPr>
            <w:r w:rsidRPr="00F0629D">
              <w:rPr>
                <w:b/>
                <w:sz w:val="20"/>
                <w:szCs w:val="20"/>
              </w:rPr>
              <w:t>МОДЕРАТОР</w:t>
            </w:r>
            <w:r>
              <w:rPr>
                <w:b/>
                <w:sz w:val="20"/>
                <w:szCs w:val="20"/>
              </w:rPr>
              <w:t>Ы</w:t>
            </w:r>
            <w:r w:rsidRPr="00F0629D">
              <w:rPr>
                <w:b/>
                <w:sz w:val="20"/>
                <w:szCs w:val="20"/>
              </w:rPr>
              <w:t>:</w:t>
            </w:r>
          </w:p>
          <w:p w:rsidR="003F529A" w:rsidRPr="005A266F" w:rsidRDefault="003F529A" w:rsidP="00B72A13">
            <w:pPr>
              <w:spacing w:before="120"/>
              <w:ind w:left="45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Кулаков Кирилл Юрьевич - </w:t>
            </w:r>
            <w:r>
              <w:rPr>
                <w:sz w:val="20"/>
                <w:szCs w:val="20"/>
              </w:rPr>
              <w:t xml:space="preserve">Председатель Комитета </w:t>
            </w:r>
            <w:r w:rsidR="00E239A4">
              <w:rPr>
                <w:sz w:val="20"/>
                <w:szCs w:val="20"/>
              </w:rPr>
              <w:t xml:space="preserve">Союза СОО </w:t>
            </w:r>
            <w:r>
              <w:rPr>
                <w:sz w:val="20"/>
                <w:szCs w:val="20"/>
              </w:rPr>
              <w:t xml:space="preserve">по ГКО и оспариванию кадастровой стоимости,  Вице-президент СРО «РАО»; </w:t>
            </w:r>
          </w:p>
          <w:p w:rsidR="003F529A" w:rsidRDefault="003F529A" w:rsidP="00B72A13">
            <w:pPr>
              <w:spacing w:before="120"/>
              <w:ind w:left="45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Шевцова Ирина Анатольевна</w:t>
            </w:r>
            <w:r w:rsidRPr="00E57F3C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Председатель Комитета по судебной оценочной экспертизе Союза </w:t>
            </w:r>
            <w:r w:rsidR="00C9530E">
              <w:rPr>
                <w:sz w:val="20"/>
                <w:szCs w:val="20"/>
              </w:rPr>
              <w:t>СОО</w:t>
            </w:r>
            <w:r>
              <w:rPr>
                <w:sz w:val="20"/>
                <w:szCs w:val="20"/>
              </w:rPr>
              <w:t>, член Совета по оценочной деятельности при Минэкономразвития России, ген</w:t>
            </w:r>
            <w:r w:rsidR="00C9530E">
              <w:rPr>
                <w:sz w:val="20"/>
                <w:szCs w:val="20"/>
              </w:rPr>
              <w:t>еральный директор НП СРО «ДСО»</w:t>
            </w:r>
          </w:p>
          <w:p w:rsidR="003F529A" w:rsidRPr="000F7952" w:rsidRDefault="003F529A" w:rsidP="00B72A13">
            <w:pPr>
              <w:spacing w:line="264" w:lineRule="atLeast"/>
              <w:rPr>
                <w:color w:val="FFFFFF"/>
                <w:sz w:val="24"/>
                <w:szCs w:val="24"/>
              </w:rPr>
            </w:pPr>
          </w:p>
        </w:tc>
      </w:tr>
      <w:tr w:rsidR="003F529A" w:rsidRPr="00F0629D" w:rsidTr="00B72A13">
        <w:tc>
          <w:tcPr>
            <w:tcW w:w="1530" w:type="dxa"/>
            <w:shd w:val="clear" w:color="auto" w:fill="BFBFBF" w:themeFill="background1" w:themeFillShade="BF"/>
          </w:tcPr>
          <w:p w:rsidR="003F529A" w:rsidRPr="007514A4" w:rsidRDefault="003F529A" w:rsidP="003F5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7514A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  <w:r w:rsidRPr="007514A4">
              <w:rPr>
                <w:b/>
                <w:sz w:val="24"/>
                <w:szCs w:val="24"/>
              </w:rPr>
              <w:t>0-1</w:t>
            </w:r>
            <w:r>
              <w:rPr>
                <w:b/>
                <w:sz w:val="24"/>
                <w:szCs w:val="24"/>
              </w:rPr>
              <w:t>9</w:t>
            </w:r>
            <w:r w:rsidRPr="007514A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  <w:r w:rsidRPr="007514A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:rsidR="003F529A" w:rsidRPr="007514A4" w:rsidRDefault="00AF0EA6" w:rsidP="00B72A13">
            <w:pPr>
              <w:ind w:right="176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Ф</w:t>
            </w:r>
            <w:r w:rsidRPr="00AF0EA6">
              <w:rPr>
                <w:b/>
                <w:sz w:val="20"/>
                <w:szCs w:val="20"/>
              </w:rPr>
              <w:t>уршет в честь Дня оценщика</w:t>
            </w:r>
          </w:p>
        </w:tc>
      </w:tr>
    </w:tbl>
    <w:p w:rsidR="00B00EB7" w:rsidRDefault="00B00EB7" w:rsidP="007514A4">
      <w:pPr>
        <w:rPr>
          <w:b/>
        </w:rPr>
      </w:pPr>
    </w:p>
    <w:sectPr w:rsidR="00B00EB7" w:rsidSect="00D16979">
      <w:headerReference w:type="default" r:id="rId8"/>
      <w:footerReference w:type="default" r:id="rId9"/>
      <w:footerReference w:type="first" r:id="rId10"/>
      <w:pgSz w:w="11906" w:h="16838"/>
      <w:pgMar w:top="2517" w:right="851" w:bottom="567" w:left="1701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13" w:rsidRDefault="00B72A13" w:rsidP="00BB70CA">
      <w:r>
        <w:separator/>
      </w:r>
    </w:p>
  </w:endnote>
  <w:endnote w:type="continuationSeparator" w:id="0">
    <w:p w:rsidR="00B72A13" w:rsidRDefault="00B72A13" w:rsidP="00BB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13" w:rsidRPr="0086196C" w:rsidRDefault="00B72A13">
    <w:pPr>
      <w:pStyle w:val="a5"/>
      <w:jc w:val="right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1996440</wp:posOffset>
              </wp:positionH>
              <wp:positionV relativeFrom="paragraph">
                <wp:posOffset>-47625</wp:posOffset>
              </wp:positionV>
              <wp:extent cx="3217545" cy="390525"/>
              <wp:effectExtent l="0" t="0" r="0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754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A13" w:rsidRPr="007514A4" w:rsidRDefault="00B72A13" w:rsidP="0086196C">
                          <w:pPr>
                            <w:rPr>
                              <w:rFonts w:ascii="Verdana" w:hAnsi="Verdana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707CE3">
                            <w:rPr>
                              <w:rFonts w:ascii="Verdana" w:hAnsi="Verdana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ПРОГРАММА </w:t>
                          </w:r>
                        </w:p>
                        <w:p w:rsidR="00B72A13" w:rsidRPr="00D16979" w:rsidRDefault="00B72A13" w:rsidP="0086196C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ШЕСТОГО</w:t>
                          </w:r>
                          <w:r w:rsidRPr="00D16979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 ВСЕРОССИЙСКОГО ОЦЕНОЧНОГО ФОРУМА </w:t>
                          </w:r>
                        </w:p>
                        <w:p w:rsidR="00B72A13" w:rsidRPr="0086196C" w:rsidRDefault="00B72A13" w:rsidP="0086196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57.2pt;margin-top:-3.75pt;width:253.3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QDtQ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" filled="f" stroked="f">
              <v:textbox>
                <w:txbxContent>
                  <w:p w:rsidR="00D16979" w:rsidRPr="007514A4" w:rsidRDefault="00E87D69" w:rsidP="0086196C">
                    <w:pPr>
                      <w:rPr>
                        <w:rFonts w:ascii="Verdana" w:hAnsi="Verdana"/>
                        <w:b/>
                        <w:color w:val="808080"/>
                        <w:sz w:val="16"/>
                        <w:szCs w:val="16"/>
                      </w:rPr>
                    </w:pPr>
                    <w:r w:rsidRPr="00707CE3">
                      <w:rPr>
                        <w:rFonts w:ascii="Verdana" w:hAnsi="Verdana"/>
                        <w:b/>
                        <w:color w:val="808080"/>
                        <w:sz w:val="16"/>
                        <w:szCs w:val="16"/>
                      </w:rPr>
                      <w:t xml:space="preserve">ПРОГРАММА </w:t>
                    </w:r>
                  </w:p>
                  <w:p w:rsidR="00E87D69" w:rsidRPr="00D16979" w:rsidRDefault="007514A4" w:rsidP="0086196C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ШЕСТОГО</w:t>
                    </w:r>
                    <w:r w:rsidR="00D16979" w:rsidRPr="00D16979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 ВСЕРОССИЙСКОГО ОЦЕНОЧНОГО </w:t>
                    </w:r>
                    <w:r w:rsidR="00E87D69" w:rsidRPr="00D16979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ФОРУМА</w:t>
                    </w:r>
                    <w:r w:rsidR="00D16979" w:rsidRPr="00D16979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 </w:t>
                    </w:r>
                  </w:p>
                  <w:p w:rsidR="00E87D69" w:rsidRPr="0086196C" w:rsidRDefault="00E87D69" w:rsidP="0086196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sz w:val="20"/>
        <w:szCs w:val="20"/>
      </w:rPr>
      <w:t xml:space="preserve"> </w:t>
    </w:r>
    <w:r w:rsidRPr="0086196C">
      <w:rPr>
        <w:rFonts w:ascii="Verdana" w:hAnsi="Verdana"/>
        <w:sz w:val="20"/>
        <w:szCs w:val="20"/>
      </w:rPr>
      <w:fldChar w:fldCharType="begin"/>
    </w:r>
    <w:r w:rsidRPr="0086196C">
      <w:rPr>
        <w:rFonts w:ascii="Verdana" w:hAnsi="Verdana"/>
        <w:sz w:val="20"/>
        <w:szCs w:val="20"/>
      </w:rPr>
      <w:instrText xml:space="preserve"> PAGE   \* MERGEFORMAT </w:instrText>
    </w:r>
    <w:r w:rsidRPr="0086196C">
      <w:rPr>
        <w:rFonts w:ascii="Verdana" w:hAnsi="Verdana"/>
        <w:sz w:val="20"/>
        <w:szCs w:val="20"/>
      </w:rPr>
      <w:fldChar w:fldCharType="separate"/>
    </w:r>
    <w:r w:rsidR="00AF0EA6">
      <w:rPr>
        <w:rFonts w:ascii="Verdana" w:hAnsi="Verdana"/>
        <w:noProof/>
        <w:sz w:val="20"/>
        <w:szCs w:val="20"/>
      </w:rPr>
      <w:t>1</w:t>
    </w:r>
    <w:r w:rsidRPr="0086196C">
      <w:rPr>
        <w:rFonts w:ascii="Verdana" w:hAnsi="Verdana"/>
        <w:sz w:val="20"/>
        <w:szCs w:val="20"/>
      </w:rPr>
      <w:fldChar w:fldCharType="end"/>
    </w:r>
  </w:p>
  <w:p w:rsidR="00B72A13" w:rsidRDefault="00B72A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13" w:rsidRDefault="00B72A13">
    <w:pPr>
      <w:pStyle w:val="a5"/>
    </w:pPr>
  </w:p>
  <w:p w:rsidR="00B72A13" w:rsidRDefault="00B72A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13" w:rsidRDefault="00B72A13" w:rsidP="00BB70CA">
      <w:r>
        <w:separator/>
      </w:r>
    </w:p>
  </w:footnote>
  <w:footnote w:type="continuationSeparator" w:id="0">
    <w:p w:rsidR="00B72A13" w:rsidRDefault="00B72A13" w:rsidP="00BB7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13" w:rsidRDefault="00B72A13" w:rsidP="00DE61A5">
    <w:pPr>
      <w:pStyle w:val="a3"/>
      <w:ind w:hanging="85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3737610</wp:posOffset>
              </wp:positionH>
              <wp:positionV relativeFrom="paragraph">
                <wp:posOffset>601345</wp:posOffset>
              </wp:positionV>
              <wp:extent cx="2189480" cy="80835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9480" cy="808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A13" w:rsidRPr="00292B90" w:rsidRDefault="00B72A13" w:rsidP="00EC0D1B">
                          <w:pPr>
                            <w:jc w:val="right"/>
                            <w:rPr>
                              <w:rFonts w:ascii="Arial" w:eastAsia="Times New Roman" w:hAnsi="Arial" w:cs="Arial"/>
                              <w:color w:val="454545"/>
                              <w:sz w:val="24"/>
                              <w:szCs w:val="24"/>
                              <w:lang w:eastAsia="ru-RU"/>
                            </w:rPr>
                          </w:pPr>
                          <w:r w:rsidRPr="00292B90">
                            <w:rPr>
                              <w:rFonts w:ascii="Arial" w:eastAsia="Times New Roman" w:hAnsi="Arial" w:cs="Arial"/>
                              <w:color w:val="454545"/>
                              <w:sz w:val="24"/>
                              <w:szCs w:val="24"/>
                              <w:lang w:eastAsia="ru-RU"/>
                            </w:rPr>
                            <w:t>+7 (</w:t>
                          </w:r>
                          <w:r>
                            <w:rPr>
                              <w:rFonts w:ascii="Arial" w:eastAsia="Times New Roman" w:hAnsi="Arial" w:cs="Arial"/>
                              <w:color w:val="454545"/>
                              <w:sz w:val="24"/>
                              <w:szCs w:val="24"/>
                              <w:lang w:eastAsia="ru-RU"/>
                            </w:rPr>
                            <w:t>499</w:t>
                          </w:r>
                          <w:r w:rsidRPr="00292B90">
                            <w:rPr>
                              <w:rFonts w:ascii="Arial" w:eastAsia="Times New Roman" w:hAnsi="Arial" w:cs="Arial"/>
                              <w:color w:val="454545"/>
                              <w:sz w:val="24"/>
                              <w:szCs w:val="24"/>
                              <w:lang w:eastAsia="ru-RU"/>
                            </w:rPr>
                            <w:t>)</w:t>
                          </w:r>
                          <w:r w:rsidRPr="0049028C">
                            <w:rPr>
                              <w:rFonts w:ascii="Arial" w:eastAsia="Times New Roman" w:hAnsi="Arial" w:cs="Arial"/>
                              <w:color w:val="454545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>
                            <w:rPr>
                              <w:rFonts w:ascii="Arial" w:eastAsia="Times New Roman" w:hAnsi="Arial" w:cs="Arial"/>
                              <w:color w:val="00ABE5"/>
                              <w:sz w:val="24"/>
                              <w:szCs w:val="24"/>
                              <w:lang w:eastAsia="ru-RU"/>
                            </w:rPr>
                            <w:t>230-02-84</w:t>
                          </w:r>
                        </w:p>
                        <w:p w:rsidR="00B72A13" w:rsidRPr="00720F9D" w:rsidRDefault="00B72A13" w:rsidP="00EC0D1B">
                          <w:pPr>
                            <w:jc w:val="right"/>
                            <w:rPr>
                              <w:rStyle w:val="ac"/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8"/>
                              <w:lang w:eastAsia="ru-RU"/>
                            </w:rPr>
                            <w:fldChar w:fldCharType="begin"/>
                          </w:r>
                          <w:r>
                            <w:rPr>
                              <w:rFonts w:ascii="Arial" w:eastAsia="Times New Roman" w:hAnsi="Arial" w:cs="Arial"/>
                              <w:sz w:val="18"/>
                              <w:lang w:eastAsia="ru-RU"/>
                            </w:rPr>
                            <w:instrText xml:space="preserve"> HYPERLINK "mailto:forumocenka@gmail.ru" </w:instrText>
                          </w:r>
                          <w:r>
                            <w:rPr>
                              <w:rFonts w:ascii="Arial" w:eastAsia="Times New Roman" w:hAnsi="Arial" w:cs="Arial"/>
                              <w:sz w:val="18"/>
                              <w:lang w:eastAsia="ru-RU"/>
                            </w:rPr>
                            <w:fldChar w:fldCharType="separate"/>
                          </w:r>
                          <w:r w:rsidRPr="00D16979">
                            <w:rPr>
                              <w:rStyle w:val="ac"/>
                              <w:rFonts w:ascii="Arial" w:eastAsia="Times New Roman" w:hAnsi="Arial" w:cs="Arial"/>
                              <w:sz w:val="18"/>
                              <w:lang w:eastAsia="ru-RU"/>
                            </w:rPr>
                            <w:t>forumocenka</w:t>
                          </w:r>
                          <w:r w:rsidRPr="00720F9D">
                            <w:rPr>
                              <w:rStyle w:val="ac"/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@</w:t>
                          </w:r>
                          <w:r w:rsidRPr="00D16979">
                            <w:rPr>
                              <w:rStyle w:val="ac"/>
                              <w:rFonts w:ascii="Arial" w:eastAsia="Times New Roman" w:hAnsi="Arial" w:cs="Arial"/>
                              <w:sz w:val="18"/>
                              <w:szCs w:val="18"/>
                              <w:lang w:val="en-US" w:eastAsia="ru-RU"/>
                            </w:rPr>
                            <w:t>gmail</w:t>
                          </w:r>
                          <w:r w:rsidRPr="00720F9D">
                            <w:rPr>
                              <w:rStyle w:val="ac"/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.</w:t>
                          </w:r>
                          <w:r w:rsidRPr="00D16979">
                            <w:rPr>
                              <w:rStyle w:val="ac"/>
                              <w:rFonts w:ascii="Arial" w:eastAsia="Times New Roman" w:hAnsi="Arial" w:cs="Arial"/>
                              <w:sz w:val="18"/>
                              <w:szCs w:val="18"/>
                              <w:lang w:val="en-US" w:eastAsia="ru-RU"/>
                            </w:rPr>
                            <w:t>ru</w:t>
                          </w:r>
                        </w:p>
                        <w:p w:rsidR="00B72A13" w:rsidRDefault="00B72A13" w:rsidP="00EC0D1B">
                          <w:pPr>
                            <w:jc w:val="right"/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8"/>
                              <w:lang w:eastAsia="ru-RU"/>
                            </w:rPr>
                            <w:fldChar w:fldCharType="end"/>
                          </w:r>
                          <w:hyperlink r:id="rId1" w:history="1">
                            <w:r w:rsidRPr="00A85B93">
                              <w:rPr>
                                <w:rStyle w:val="ac"/>
                                <w:rFonts w:ascii="Arial" w:eastAsia="Times New Roman" w:hAnsi="Arial" w:cs="Arial"/>
                                <w:sz w:val="18"/>
                                <w:szCs w:val="18"/>
                                <w:lang w:val="en-US" w:eastAsia="ru-RU"/>
                              </w:rPr>
                              <w:t>www</w:t>
                            </w:r>
                            <w:r w:rsidRPr="00A85B93">
                              <w:rPr>
                                <w:rStyle w:val="ac"/>
                                <w:rFonts w:ascii="Arial" w:eastAsia="Times New Roman" w:hAnsi="Arial" w:cs="Arial"/>
                                <w:sz w:val="18"/>
                                <w:szCs w:val="18"/>
                                <w:lang w:eastAsia="ru-RU"/>
                              </w:rPr>
                              <w:t>.</w:t>
                            </w:r>
                            <w:proofErr w:type="spellStart"/>
                            <w:r w:rsidRPr="00A85B93">
                              <w:rPr>
                                <w:rStyle w:val="ac"/>
                                <w:rFonts w:ascii="Arial" w:eastAsia="Times New Roman" w:hAnsi="Arial" w:cs="Arial"/>
                                <w:sz w:val="18"/>
                                <w:szCs w:val="18"/>
                                <w:lang w:eastAsia="ru-RU"/>
                              </w:rPr>
                              <w:t>форумоценщиков.рф</w:t>
                            </w:r>
                            <w:proofErr w:type="spellEnd"/>
                          </w:hyperlink>
                        </w:p>
                        <w:p w:rsidR="00B72A13" w:rsidRPr="007514A4" w:rsidRDefault="00B72A13" w:rsidP="00EC0D1B">
                          <w:pPr>
                            <w:jc w:val="right"/>
                            <w:rPr>
                              <w:rFonts w:ascii="Arial" w:eastAsia="Times New Roman" w:hAnsi="Arial" w:cs="Arial"/>
                              <w:color w:val="454545"/>
                              <w:sz w:val="18"/>
                              <w:szCs w:val="18"/>
                              <w:lang w:eastAsia="ru-RU"/>
                            </w:rPr>
                          </w:pPr>
                        </w:p>
                        <w:p w:rsidR="00B72A13" w:rsidRPr="00292B90" w:rsidRDefault="00B72A13" w:rsidP="00EC0D1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4.3pt;margin-top:47.35pt;width:172.4pt;height:6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9btg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" filled="f" stroked="f">
              <v:textbox>
                <w:txbxContent>
                  <w:p w:rsidR="00E87D69" w:rsidRPr="00292B90" w:rsidRDefault="00E87D69" w:rsidP="00EC0D1B">
                    <w:pPr>
                      <w:jc w:val="right"/>
                      <w:rPr>
                        <w:rFonts w:ascii="Arial" w:eastAsia="Times New Roman" w:hAnsi="Arial" w:cs="Arial"/>
                        <w:color w:val="454545"/>
                        <w:sz w:val="24"/>
                        <w:szCs w:val="24"/>
                        <w:lang w:eastAsia="ru-RU"/>
                      </w:rPr>
                    </w:pPr>
                    <w:r w:rsidRPr="00292B90">
                      <w:rPr>
                        <w:rFonts w:ascii="Arial" w:eastAsia="Times New Roman" w:hAnsi="Arial" w:cs="Arial"/>
                        <w:color w:val="454545"/>
                        <w:sz w:val="24"/>
                        <w:szCs w:val="24"/>
                        <w:lang w:eastAsia="ru-RU"/>
                      </w:rPr>
                      <w:t>+7 (</w:t>
                    </w:r>
                    <w:r w:rsidR="00D16979">
                      <w:rPr>
                        <w:rFonts w:ascii="Arial" w:eastAsia="Times New Roman" w:hAnsi="Arial" w:cs="Arial"/>
                        <w:color w:val="454545"/>
                        <w:sz w:val="24"/>
                        <w:szCs w:val="24"/>
                        <w:lang w:eastAsia="ru-RU"/>
                      </w:rPr>
                      <w:t>499</w:t>
                    </w:r>
                    <w:r w:rsidRPr="00292B90">
                      <w:rPr>
                        <w:rFonts w:ascii="Arial" w:eastAsia="Times New Roman" w:hAnsi="Arial" w:cs="Arial"/>
                        <w:color w:val="454545"/>
                        <w:sz w:val="24"/>
                        <w:szCs w:val="24"/>
                        <w:lang w:eastAsia="ru-RU"/>
                      </w:rPr>
                      <w:t>)</w:t>
                    </w:r>
                    <w:r w:rsidRPr="0049028C">
                      <w:rPr>
                        <w:rFonts w:ascii="Arial" w:eastAsia="Times New Roman" w:hAnsi="Arial" w:cs="Arial"/>
                        <w:color w:val="454545"/>
                        <w:sz w:val="24"/>
                        <w:szCs w:val="24"/>
                        <w:lang w:eastAsia="ru-RU"/>
                      </w:rPr>
                      <w:t> </w:t>
                    </w:r>
                    <w:r w:rsidR="00D16979">
                      <w:rPr>
                        <w:rFonts w:ascii="Arial" w:eastAsia="Times New Roman" w:hAnsi="Arial" w:cs="Arial"/>
                        <w:color w:val="00ABE5"/>
                        <w:sz w:val="24"/>
                        <w:szCs w:val="24"/>
                        <w:lang w:eastAsia="ru-RU"/>
                      </w:rPr>
                      <w:t>230-02-84</w:t>
                    </w:r>
                  </w:p>
                  <w:p w:rsidR="00E87D69" w:rsidRPr="00720F9D" w:rsidRDefault="00612065" w:rsidP="00EC0D1B">
                    <w:pPr>
                      <w:jc w:val="right"/>
                      <w:rPr>
                        <w:rStyle w:val="ac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</w:pPr>
                    <w:r>
                      <w:rPr>
                        <w:rFonts w:ascii="Arial" w:eastAsia="Times New Roman" w:hAnsi="Arial" w:cs="Arial"/>
                        <w:sz w:val="18"/>
                        <w:lang w:eastAsia="ru-RU"/>
                      </w:rPr>
                      <w:fldChar w:fldCharType="begin"/>
                    </w:r>
                    <w:r w:rsidR="00D16979">
                      <w:rPr>
                        <w:rFonts w:ascii="Arial" w:eastAsia="Times New Roman" w:hAnsi="Arial" w:cs="Arial"/>
                        <w:sz w:val="18"/>
                        <w:lang w:eastAsia="ru-RU"/>
                      </w:rPr>
                      <w:instrText xml:space="preserve"> HYPERLINK "mailto:forumocenka@gmail.ru" </w:instrText>
                    </w:r>
                    <w:r>
                      <w:rPr>
                        <w:rFonts w:ascii="Arial" w:eastAsia="Times New Roman" w:hAnsi="Arial" w:cs="Arial"/>
                        <w:sz w:val="18"/>
                        <w:lang w:eastAsia="ru-RU"/>
                      </w:rPr>
                      <w:fldChar w:fldCharType="separate"/>
                    </w:r>
                    <w:r w:rsidR="00D16979" w:rsidRPr="00D16979">
                      <w:rPr>
                        <w:rStyle w:val="ac"/>
                        <w:rFonts w:ascii="Arial" w:eastAsia="Times New Roman" w:hAnsi="Arial" w:cs="Arial"/>
                        <w:sz w:val="18"/>
                        <w:lang w:eastAsia="ru-RU"/>
                      </w:rPr>
                      <w:t>forumocenka</w:t>
                    </w:r>
                    <w:r w:rsidR="00E87D69" w:rsidRPr="00720F9D">
                      <w:rPr>
                        <w:rStyle w:val="ac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@</w:t>
                    </w:r>
                    <w:r w:rsidR="00D16979" w:rsidRPr="00D16979">
                      <w:rPr>
                        <w:rStyle w:val="ac"/>
                        <w:rFonts w:ascii="Arial" w:eastAsia="Times New Roman" w:hAnsi="Arial" w:cs="Arial"/>
                        <w:sz w:val="18"/>
                        <w:szCs w:val="18"/>
                        <w:lang w:val="en-US" w:eastAsia="ru-RU"/>
                      </w:rPr>
                      <w:t>gmail</w:t>
                    </w:r>
                    <w:r w:rsidR="00D16979" w:rsidRPr="00720F9D">
                      <w:rPr>
                        <w:rStyle w:val="ac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.</w:t>
                    </w:r>
                    <w:r w:rsidR="00D16979" w:rsidRPr="00D16979">
                      <w:rPr>
                        <w:rStyle w:val="ac"/>
                        <w:rFonts w:ascii="Arial" w:eastAsia="Times New Roman" w:hAnsi="Arial" w:cs="Arial"/>
                        <w:sz w:val="18"/>
                        <w:szCs w:val="18"/>
                        <w:lang w:val="en-US" w:eastAsia="ru-RU"/>
                      </w:rPr>
                      <w:t>ru</w:t>
                    </w:r>
                  </w:p>
                  <w:p w:rsidR="00E87D69" w:rsidRDefault="00612065" w:rsidP="00EC0D1B">
                    <w:pPr>
                      <w:jc w:val="right"/>
                      <w:rPr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</w:pPr>
                    <w:r>
                      <w:rPr>
                        <w:rFonts w:ascii="Arial" w:eastAsia="Times New Roman" w:hAnsi="Arial" w:cs="Arial"/>
                        <w:sz w:val="18"/>
                        <w:lang w:eastAsia="ru-RU"/>
                      </w:rPr>
                      <w:fldChar w:fldCharType="end"/>
                    </w:r>
                    <w:hyperlink r:id="rId2" w:history="1">
                      <w:r w:rsidR="007514A4" w:rsidRPr="00A85B93">
                        <w:rPr>
                          <w:rStyle w:val="ac"/>
                          <w:rFonts w:ascii="Arial" w:eastAsia="Times New Roman" w:hAnsi="Arial" w:cs="Arial"/>
                          <w:sz w:val="18"/>
                          <w:szCs w:val="18"/>
                          <w:lang w:val="en-US" w:eastAsia="ru-RU"/>
                        </w:rPr>
                        <w:t>www</w:t>
                      </w:r>
                      <w:r w:rsidR="007514A4" w:rsidRPr="00A85B93">
                        <w:rPr>
                          <w:rStyle w:val="ac"/>
                          <w:rFonts w:ascii="Arial" w:eastAsia="Times New Roman" w:hAnsi="Arial" w:cs="Arial"/>
                          <w:sz w:val="18"/>
                          <w:szCs w:val="18"/>
                          <w:lang w:eastAsia="ru-RU"/>
                        </w:rPr>
                        <w:t>.</w:t>
                      </w:r>
                      <w:proofErr w:type="spellStart"/>
                      <w:r w:rsidR="007514A4" w:rsidRPr="00A85B93">
                        <w:rPr>
                          <w:rStyle w:val="ac"/>
                          <w:rFonts w:ascii="Arial" w:eastAsia="Times New Roman" w:hAnsi="Arial" w:cs="Arial"/>
                          <w:sz w:val="18"/>
                          <w:szCs w:val="18"/>
                          <w:lang w:eastAsia="ru-RU"/>
                        </w:rPr>
                        <w:t>форумоценщиков.рф</w:t>
                      </w:r>
                      <w:proofErr w:type="spellEnd"/>
                    </w:hyperlink>
                  </w:p>
                  <w:p w:rsidR="007514A4" w:rsidRPr="007514A4" w:rsidRDefault="007514A4" w:rsidP="00EC0D1B">
                    <w:pPr>
                      <w:jc w:val="right"/>
                      <w:rPr>
                        <w:rFonts w:ascii="Arial" w:eastAsia="Times New Roman" w:hAnsi="Arial" w:cs="Arial"/>
                        <w:color w:val="454545"/>
                        <w:sz w:val="18"/>
                        <w:szCs w:val="18"/>
                        <w:lang w:eastAsia="ru-RU"/>
                      </w:rPr>
                    </w:pPr>
                  </w:p>
                  <w:p w:rsidR="00E87D69" w:rsidRPr="00292B90" w:rsidRDefault="00E87D69" w:rsidP="00EC0D1B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F7952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>
      <w:rPr>
        <w:noProof/>
        <w:lang w:eastAsia="ru-RU"/>
      </w:rPr>
      <w:drawing>
        <wp:inline distT="0" distB="0" distL="0" distR="0">
          <wp:extent cx="3200400" cy="1228725"/>
          <wp:effectExtent l="19050" t="0" r="0" b="0"/>
          <wp:docPr id="13" name="Рисунок 13" descr="vof2015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of2015-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2A13" w:rsidRDefault="00B72A13" w:rsidP="00171D35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2931795</wp:posOffset>
          </wp:positionV>
          <wp:extent cx="7581900" cy="6324600"/>
          <wp:effectExtent l="19050" t="0" r="0" b="0"/>
          <wp:wrapNone/>
          <wp:docPr id="3" name="Рисунок 3" descr="D:\work\_ncva\1st_Appraisal_meeting\1st_blank_page_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D:\work\_ncva\1st_Appraisal_meeting\1st_blank_page_bottom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324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586E"/>
    <w:multiLevelType w:val="hybridMultilevel"/>
    <w:tmpl w:val="6B10A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80313"/>
    <w:multiLevelType w:val="hybridMultilevel"/>
    <w:tmpl w:val="178233F6"/>
    <w:lvl w:ilvl="0" w:tplc="0419000B">
      <w:start w:val="1"/>
      <w:numFmt w:val="bullet"/>
      <w:lvlText w:val="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">
    <w:nsid w:val="0B556165"/>
    <w:multiLevelType w:val="hybridMultilevel"/>
    <w:tmpl w:val="73C84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A244D"/>
    <w:multiLevelType w:val="hybridMultilevel"/>
    <w:tmpl w:val="D1786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52546"/>
    <w:multiLevelType w:val="hybridMultilevel"/>
    <w:tmpl w:val="3D4CE500"/>
    <w:lvl w:ilvl="0" w:tplc="0419000B">
      <w:start w:val="1"/>
      <w:numFmt w:val="bullet"/>
      <w:lvlText w:val="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5">
    <w:nsid w:val="1AFC6EE6"/>
    <w:multiLevelType w:val="hybridMultilevel"/>
    <w:tmpl w:val="831C6C0C"/>
    <w:lvl w:ilvl="0" w:tplc="767615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91C7C"/>
    <w:multiLevelType w:val="hybridMultilevel"/>
    <w:tmpl w:val="80363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065A0"/>
    <w:multiLevelType w:val="hybridMultilevel"/>
    <w:tmpl w:val="D33C3FB2"/>
    <w:lvl w:ilvl="0" w:tplc="00C25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85778"/>
    <w:multiLevelType w:val="hybridMultilevel"/>
    <w:tmpl w:val="D01EC6F0"/>
    <w:lvl w:ilvl="0" w:tplc="767615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C1A3C"/>
    <w:multiLevelType w:val="hybridMultilevel"/>
    <w:tmpl w:val="262E1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D401B"/>
    <w:multiLevelType w:val="hybridMultilevel"/>
    <w:tmpl w:val="0502677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3C8A3EE9"/>
    <w:multiLevelType w:val="hybridMultilevel"/>
    <w:tmpl w:val="4BB4B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06EC5"/>
    <w:multiLevelType w:val="hybridMultilevel"/>
    <w:tmpl w:val="CFEAC71E"/>
    <w:lvl w:ilvl="0" w:tplc="7C96F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C05B0"/>
    <w:multiLevelType w:val="hybridMultilevel"/>
    <w:tmpl w:val="D7824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409EB"/>
    <w:multiLevelType w:val="hybridMultilevel"/>
    <w:tmpl w:val="69E4F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9382D"/>
    <w:multiLevelType w:val="hybridMultilevel"/>
    <w:tmpl w:val="B7C0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A3A40"/>
    <w:multiLevelType w:val="multilevel"/>
    <w:tmpl w:val="F2A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140D96"/>
    <w:multiLevelType w:val="multilevel"/>
    <w:tmpl w:val="F9E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B37540"/>
    <w:multiLevelType w:val="hybridMultilevel"/>
    <w:tmpl w:val="B99AE6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37D7F"/>
    <w:multiLevelType w:val="hybridMultilevel"/>
    <w:tmpl w:val="A6DE3B0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9B559F2"/>
    <w:multiLevelType w:val="hybridMultilevel"/>
    <w:tmpl w:val="E9806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166A90"/>
    <w:multiLevelType w:val="hybridMultilevel"/>
    <w:tmpl w:val="D292C62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10"/>
  </w:num>
  <w:num w:numId="9">
    <w:abstractNumId w:val="21"/>
  </w:num>
  <w:num w:numId="10">
    <w:abstractNumId w:val="15"/>
  </w:num>
  <w:num w:numId="11">
    <w:abstractNumId w:val="12"/>
  </w:num>
  <w:num w:numId="12">
    <w:abstractNumId w:val="19"/>
  </w:num>
  <w:num w:numId="13">
    <w:abstractNumId w:val="16"/>
  </w:num>
  <w:num w:numId="14">
    <w:abstractNumId w:val="5"/>
  </w:num>
  <w:num w:numId="15">
    <w:abstractNumId w:val="18"/>
  </w:num>
  <w:num w:numId="16">
    <w:abstractNumId w:val="1"/>
  </w:num>
  <w:num w:numId="17">
    <w:abstractNumId w:val="14"/>
  </w:num>
  <w:num w:numId="18">
    <w:abstractNumId w:val="17"/>
  </w:num>
  <w:num w:numId="19">
    <w:abstractNumId w:val="4"/>
  </w:num>
  <w:num w:numId="20">
    <w:abstractNumId w:val="13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CA"/>
    <w:rsid w:val="000013AD"/>
    <w:rsid w:val="0001160A"/>
    <w:rsid w:val="000D4005"/>
    <w:rsid w:val="000D6CA5"/>
    <w:rsid w:val="000E41A3"/>
    <w:rsid w:val="000F7952"/>
    <w:rsid w:val="00101CA4"/>
    <w:rsid w:val="00111A55"/>
    <w:rsid w:val="00126CFF"/>
    <w:rsid w:val="00130EB7"/>
    <w:rsid w:val="00130F46"/>
    <w:rsid w:val="00145F1A"/>
    <w:rsid w:val="00154327"/>
    <w:rsid w:val="001575AD"/>
    <w:rsid w:val="001630B9"/>
    <w:rsid w:val="00166B42"/>
    <w:rsid w:val="00171D35"/>
    <w:rsid w:val="001752E1"/>
    <w:rsid w:val="00175945"/>
    <w:rsid w:val="00186357"/>
    <w:rsid w:val="00186FC9"/>
    <w:rsid w:val="001965C2"/>
    <w:rsid w:val="001A1F77"/>
    <w:rsid w:val="001B10CE"/>
    <w:rsid w:val="001B12A0"/>
    <w:rsid w:val="001C47E8"/>
    <w:rsid w:val="001C6148"/>
    <w:rsid w:val="001D5033"/>
    <w:rsid w:val="001F04B7"/>
    <w:rsid w:val="0020156A"/>
    <w:rsid w:val="00211E34"/>
    <w:rsid w:val="002673A6"/>
    <w:rsid w:val="002675C7"/>
    <w:rsid w:val="0027283D"/>
    <w:rsid w:val="00277159"/>
    <w:rsid w:val="00283BEC"/>
    <w:rsid w:val="00291A40"/>
    <w:rsid w:val="002A2CF1"/>
    <w:rsid w:val="002D2FD4"/>
    <w:rsid w:val="002F421D"/>
    <w:rsid w:val="0030271A"/>
    <w:rsid w:val="00316664"/>
    <w:rsid w:val="003177B8"/>
    <w:rsid w:val="003238CD"/>
    <w:rsid w:val="00342130"/>
    <w:rsid w:val="00361DEA"/>
    <w:rsid w:val="0038450E"/>
    <w:rsid w:val="003A2D2B"/>
    <w:rsid w:val="003A5817"/>
    <w:rsid w:val="003A6F3C"/>
    <w:rsid w:val="003C6AFF"/>
    <w:rsid w:val="003F03F2"/>
    <w:rsid w:val="003F529A"/>
    <w:rsid w:val="003F5966"/>
    <w:rsid w:val="004153B1"/>
    <w:rsid w:val="00435CA7"/>
    <w:rsid w:val="00436B55"/>
    <w:rsid w:val="004708CF"/>
    <w:rsid w:val="00497815"/>
    <w:rsid w:val="004A58A0"/>
    <w:rsid w:val="004B5A44"/>
    <w:rsid w:val="004B5C94"/>
    <w:rsid w:val="004F3ECF"/>
    <w:rsid w:val="00520AFA"/>
    <w:rsid w:val="00526AF6"/>
    <w:rsid w:val="00530071"/>
    <w:rsid w:val="005526E5"/>
    <w:rsid w:val="00556572"/>
    <w:rsid w:val="005735F2"/>
    <w:rsid w:val="00587DA7"/>
    <w:rsid w:val="005A266F"/>
    <w:rsid w:val="005A6808"/>
    <w:rsid w:val="005B0910"/>
    <w:rsid w:val="005C17E0"/>
    <w:rsid w:val="005C2000"/>
    <w:rsid w:val="005C3512"/>
    <w:rsid w:val="005E121D"/>
    <w:rsid w:val="005F52D5"/>
    <w:rsid w:val="005F592E"/>
    <w:rsid w:val="00612065"/>
    <w:rsid w:val="0062745C"/>
    <w:rsid w:val="00646AF4"/>
    <w:rsid w:val="006506F8"/>
    <w:rsid w:val="006768BF"/>
    <w:rsid w:val="0068492A"/>
    <w:rsid w:val="00684C4B"/>
    <w:rsid w:val="006B3122"/>
    <w:rsid w:val="006B3F15"/>
    <w:rsid w:val="006C1858"/>
    <w:rsid w:val="006C2F22"/>
    <w:rsid w:val="006D04E7"/>
    <w:rsid w:val="006F3EF5"/>
    <w:rsid w:val="00707CE3"/>
    <w:rsid w:val="00720F9D"/>
    <w:rsid w:val="007379AD"/>
    <w:rsid w:val="00737FB7"/>
    <w:rsid w:val="0074745D"/>
    <w:rsid w:val="007514A4"/>
    <w:rsid w:val="00751846"/>
    <w:rsid w:val="00754F37"/>
    <w:rsid w:val="00763BFF"/>
    <w:rsid w:val="007805D3"/>
    <w:rsid w:val="00782DA4"/>
    <w:rsid w:val="00795372"/>
    <w:rsid w:val="007A67B9"/>
    <w:rsid w:val="007A6F14"/>
    <w:rsid w:val="007A71A1"/>
    <w:rsid w:val="007E12A1"/>
    <w:rsid w:val="007F3926"/>
    <w:rsid w:val="00814155"/>
    <w:rsid w:val="00823A92"/>
    <w:rsid w:val="008557CC"/>
    <w:rsid w:val="0086196C"/>
    <w:rsid w:val="00881400"/>
    <w:rsid w:val="008B318A"/>
    <w:rsid w:val="008B7D93"/>
    <w:rsid w:val="008F30E4"/>
    <w:rsid w:val="008F3F58"/>
    <w:rsid w:val="008F4004"/>
    <w:rsid w:val="008F46DC"/>
    <w:rsid w:val="008F5FCD"/>
    <w:rsid w:val="009016C9"/>
    <w:rsid w:val="00901754"/>
    <w:rsid w:val="009033C0"/>
    <w:rsid w:val="00913240"/>
    <w:rsid w:val="009177BB"/>
    <w:rsid w:val="009224F7"/>
    <w:rsid w:val="00937E93"/>
    <w:rsid w:val="00944591"/>
    <w:rsid w:val="009470AC"/>
    <w:rsid w:val="00955712"/>
    <w:rsid w:val="009716E3"/>
    <w:rsid w:val="0097792E"/>
    <w:rsid w:val="00985DA3"/>
    <w:rsid w:val="00990688"/>
    <w:rsid w:val="0099495E"/>
    <w:rsid w:val="009A7F7B"/>
    <w:rsid w:val="009B3BD5"/>
    <w:rsid w:val="009C187D"/>
    <w:rsid w:val="009C71E5"/>
    <w:rsid w:val="009D25DE"/>
    <w:rsid w:val="009D68BF"/>
    <w:rsid w:val="009F2BF0"/>
    <w:rsid w:val="009F59E0"/>
    <w:rsid w:val="00A20BAF"/>
    <w:rsid w:val="00A25414"/>
    <w:rsid w:val="00A64201"/>
    <w:rsid w:val="00AB4A18"/>
    <w:rsid w:val="00AC070C"/>
    <w:rsid w:val="00AD15CC"/>
    <w:rsid w:val="00AD267A"/>
    <w:rsid w:val="00AD3AE4"/>
    <w:rsid w:val="00AE246E"/>
    <w:rsid w:val="00AF0EA6"/>
    <w:rsid w:val="00AF2DFB"/>
    <w:rsid w:val="00AF3B08"/>
    <w:rsid w:val="00B00EB7"/>
    <w:rsid w:val="00B0369B"/>
    <w:rsid w:val="00B2027D"/>
    <w:rsid w:val="00B22C7C"/>
    <w:rsid w:val="00B30446"/>
    <w:rsid w:val="00B36DE8"/>
    <w:rsid w:val="00B406A8"/>
    <w:rsid w:val="00B47E4F"/>
    <w:rsid w:val="00B602CC"/>
    <w:rsid w:val="00B72A13"/>
    <w:rsid w:val="00BA5746"/>
    <w:rsid w:val="00BA612D"/>
    <w:rsid w:val="00BB1B7E"/>
    <w:rsid w:val="00BB29C7"/>
    <w:rsid w:val="00BB68D2"/>
    <w:rsid w:val="00BB70CA"/>
    <w:rsid w:val="00BB71E7"/>
    <w:rsid w:val="00BD7F3D"/>
    <w:rsid w:val="00BF71B1"/>
    <w:rsid w:val="00C02CD0"/>
    <w:rsid w:val="00C1376B"/>
    <w:rsid w:val="00C17690"/>
    <w:rsid w:val="00C2320F"/>
    <w:rsid w:val="00C23C47"/>
    <w:rsid w:val="00C249D5"/>
    <w:rsid w:val="00C24F98"/>
    <w:rsid w:val="00C65079"/>
    <w:rsid w:val="00C84271"/>
    <w:rsid w:val="00C90FA6"/>
    <w:rsid w:val="00C9530E"/>
    <w:rsid w:val="00CC26E0"/>
    <w:rsid w:val="00CC2799"/>
    <w:rsid w:val="00CC5B70"/>
    <w:rsid w:val="00CE7059"/>
    <w:rsid w:val="00D0236C"/>
    <w:rsid w:val="00D16979"/>
    <w:rsid w:val="00D27AA9"/>
    <w:rsid w:val="00D31F64"/>
    <w:rsid w:val="00D6497B"/>
    <w:rsid w:val="00D71EEF"/>
    <w:rsid w:val="00D80F56"/>
    <w:rsid w:val="00D9483E"/>
    <w:rsid w:val="00D96B07"/>
    <w:rsid w:val="00DA3F93"/>
    <w:rsid w:val="00DA5B67"/>
    <w:rsid w:val="00DB333B"/>
    <w:rsid w:val="00DB56F4"/>
    <w:rsid w:val="00DC044A"/>
    <w:rsid w:val="00DC2151"/>
    <w:rsid w:val="00DC3BD9"/>
    <w:rsid w:val="00DD27E2"/>
    <w:rsid w:val="00DE105B"/>
    <w:rsid w:val="00DE61A5"/>
    <w:rsid w:val="00DF678B"/>
    <w:rsid w:val="00E03D6D"/>
    <w:rsid w:val="00E04028"/>
    <w:rsid w:val="00E0457C"/>
    <w:rsid w:val="00E166E1"/>
    <w:rsid w:val="00E239A4"/>
    <w:rsid w:val="00E25212"/>
    <w:rsid w:val="00E4108D"/>
    <w:rsid w:val="00E4211A"/>
    <w:rsid w:val="00E51DAB"/>
    <w:rsid w:val="00E57F3C"/>
    <w:rsid w:val="00E65112"/>
    <w:rsid w:val="00E7409B"/>
    <w:rsid w:val="00E84C1A"/>
    <w:rsid w:val="00E87D69"/>
    <w:rsid w:val="00E906C5"/>
    <w:rsid w:val="00E968FF"/>
    <w:rsid w:val="00EA2519"/>
    <w:rsid w:val="00EC0468"/>
    <w:rsid w:val="00EC0D1B"/>
    <w:rsid w:val="00EC16A0"/>
    <w:rsid w:val="00EC5F47"/>
    <w:rsid w:val="00EC70F1"/>
    <w:rsid w:val="00EC7E82"/>
    <w:rsid w:val="00EE6368"/>
    <w:rsid w:val="00EF6779"/>
    <w:rsid w:val="00EF68D9"/>
    <w:rsid w:val="00F01242"/>
    <w:rsid w:val="00F0629D"/>
    <w:rsid w:val="00F160EA"/>
    <w:rsid w:val="00F2080D"/>
    <w:rsid w:val="00F219F1"/>
    <w:rsid w:val="00F51437"/>
    <w:rsid w:val="00F53B28"/>
    <w:rsid w:val="00F540B2"/>
    <w:rsid w:val="00F6045D"/>
    <w:rsid w:val="00F72871"/>
    <w:rsid w:val="00F75074"/>
    <w:rsid w:val="00F913F3"/>
    <w:rsid w:val="00F93AC7"/>
    <w:rsid w:val="00F967DF"/>
    <w:rsid w:val="00F97189"/>
    <w:rsid w:val="00FA01EF"/>
    <w:rsid w:val="00FB3582"/>
    <w:rsid w:val="00FB4533"/>
    <w:rsid w:val="00FC7237"/>
    <w:rsid w:val="00FE72FF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7A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59E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8F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70CA"/>
  </w:style>
  <w:style w:type="paragraph" w:styleId="a5">
    <w:name w:val="footer"/>
    <w:basedOn w:val="a"/>
    <w:link w:val="a6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70CA"/>
  </w:style>
  <w:style w:type="paragraph" w:styleId="a7">
    <w:name w:val="Balloon Text"/>
    <w:basedOn w:val="a"/>
    <w:link w:val="a8"/>
    <w:uiPriority w:val="99"/>
    <w:semiHidden/>
    <w:unhideWhenUsed/>
    <w:rsid w:val="00BB70C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B70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19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F59E0"/>
  </w:style>
  <w:style w:type="character" w:customStyle="1" w:styleId="apple-converted-space">
    <w:name w:val="apple-converted-space"/>
    <w:basedOn w:val="a0"/>
    <w:rsid w:val="009F59E0"/>
  </w:style>
  <w:style w:type="character" w:customStyle="1" w:styleId="10">
    <w:name w:val="Заголовок 1 Знак"/>
    <w:link w:val="1"/>
    <w:uiPriority w:val="9"/>
    <w:rsid w:val="009F59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2F421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0629D"/>
    <w:pPr>
      <w:ind w:left="720"/>
      <w:contextualSpacing/>
      <w:jc w:val="both"/>
    </w:pPr>
  </w:style>
  <w:style w:type="character" w:customStyle="1" w:styleId="40">
    <w:name w:val="Заголовок 4 Знак"/>
    <w:link w:val="4"/>
    <w:uiPriority w:val="9"/>
    <w:semiHidden/>
    <w:rsid w:val="00E968FF"/>
    <w:rPr>
      <w:rFonts w:eastAsia="Times New Roman"/>
      <w:b/>
      <w:bCs/>
      <w:sz w:val="28"/>
      <w:szCs w:val="28"/>
      <w:lang w:eastAsia="en-US"/>
    </w:rPr>
  </w:style>
  <w:style w:type="character" w:styleId="ac">
    <w:name w:val="Hyperlink"/>
    <w:uiPriority w:val="99"/>
    <w:unhideWhenUsed/>
    <w:rsid w:val="00E968FF"/>
    <w:rPr>
      <w:color w:val="0000FF"/>
      <w:u w:val="single"/>
    </w:rPr>
  </w:style>
  <w:style w:type="character" w:styleId="ad">
    <w:name w:val="Strong"/>
    <w:uiPriority w:val="22"/>
    <w:qFormat/>
    <w:rsid w:val="00E968FF"/>
    <w:rPr>
      <w:b/>
      <w:bCs/>
    </w:rPr>
  </w:style>
  <w:style w:type="character" w:customStyle="1" w:styleId="il">
    <w:name w:val="il"/>
    <w:rsid w:val="00B00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7A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59E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8F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70CA"/>
  </w:style>
  <w:style w:type="paragraph" w:styleId="a5">
    <w:name w:val="footer"/>
    <w:basedOn w:val="a"/>
    <w:link w:val="a6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70CA"/>
  </w:style>
  <w:style w:type="paragraph" w:styleId="a7">
    <w:name w:val="Balloon Text"/>
    <w:basedOn w:val="a"/>
    <w:link w:val="a8"/>
    <w:uiPriority w:val="99"/>
    <w:semiHidden/>
    <w:unhideWhenUsed/>
    <w:rsid w:val="00BB70C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B70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19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F59E0"/>
  </w:style>
  <w:style w:type="character" w:customStyle="1" w:styleId="apple-converted-space">
    <w:name w:val="apple-converted-space"/>
    <w:basedOn w:val="a0"/>
    <w:rsid w:val="009F59E0"/>
  </w:style>
  <w:style w:type="character" w:customStyle="1" w:styleId="10">
    <w:name w:val="Заголовок 1 Знак"/>
    <w:link w:val="1"/>
    <w:uiPriority w:val="9"/>
    <w:rsid w:val="009F59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2F421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0629D"/>
    <w:pPr>
      <w:ind w:left="720"/>
      <w:contextualSpacing/>
      <w:jc w:val="both"/>
    </w:pPr>
  </w:style>
  <w:style w:type="character" w:customStyle="1" w:styleId="40">
    <w:name w:val="Заголовок 4 Знак"/>
    <w:link w:val="4"/>
    <w:uiPriority w:val="9"/>
    <w:semiHidden/>
    <w:rsid w:val="00E968FF"/>
    <w:rPr>
      <w:rFonts w:eastAsia="Times New Roman"/>
      <w:b/>
      <w:bCs/>
      <w:sz w:val="28"/>
      <w:szCs w:val="28"/>
      <w:lang w:eastAsia="en-US"/>
    </w:rPr>
  </w:style>
  <w:style w:type="character" w:styleId="ac">
    <w:name w:val="Hyperlink"/>
    <w:uiPriority w:val="99"/>
    <w:unhideWhenUsed/>
    <w:rsid w:val="00E968FF"/>
    <w:rPr>
      <w:color w:val="0000FF"/>
      <w:u w:val="single"/>
    </w:rPr>
  </w:style>
  <w:style w:type="character" w:styleId="ad">
    <w:name w:val="Strong"/>
    <w:uiPriority w:val="22"/>
    <w:qFormat/>
    <w:rsid w:val="00E968FF"/>
    <w:rPr>
      <w:b/>
      <w:bCs/>
    </w:rPr>
  </w:style>
  <w:style w:type="character" w:customStyle="1" w:styleId="il">
    <w:name w:val="il"/>
    <w:rsid w:val="00B00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5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72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87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18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3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89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2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&#1092;&#1086;&#1088;&#1091;&#1084;&#1086;&#1094;&#1077;&#1085;&#1097;&#1080;&#1082;&#1086;&#1074;.&#1088;&#1092;" TargetMode="External"/><Relationship Id="rId1" Type="http://schemas.openxmlformats.org/officeDocument/2006/relationships/hyperlink" Target="http://www.&#1092;&#1086;&#1088;&#1091;&#1084;&#1086;&#1094;&#1077;&#1085;&#1097;&#1080;&#1082;&#1086;&#1074;.&#1088;&#1092;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6477</CharactersWithSpaces>
  <SharedDoc>false</SharedDoc>
  <HLinks>
    <vt:vector size="30" baseType="variant">
      <vt:variant>
        <vt:i4>3538986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http://www.facebook.com/forumocenka</vt:lpwstr>
      </vt:variant>
      <vt:variant>
        <vt:lpwstr/>
      </vt:variant>
      <vt:variant>
        <vt:i4>4063270</vt:i4>
      </vt:variant>
      <vt:variant>
        <vt:i4>3</vt:i4>
      </vt:variant>
      <vt:variant>
        <vt:i4>0</vt:i4>
      </vt:variant>
      <vt:variant>
        <vt:i4>5</vt:i4>
      </vt:variant>
      <vt:variant>
        <vt:lpwstr>http://srodso.ru/admin/forum-ocenka.ru</vt:lpwstr>
      </vt:variant>
      <vt:variant>
        <vt:lpwstr/>
      </vt:variant>
      <vt:variant>
        <vt:i4>8323096</vt:i4>
      </vt:variant>
      <vt:variant>
        <vt:i4>0</vt:i4>
      </vt:variant>
      <vt:variant>
        <vt:i4>0</vt:i4>
      </vt:variant>
      <vt:variant>
        <vt:i4>5</vt:i4>
      </vt:variant>
      <vt:variant>
        <vt:lpwstr>mailto:forum-ocenka@gmail.com</vt:lpwstr>
      </vt:variant>
      <vt:variant>
        <vt:lpwstr/>
      </vt:variant>
      <vt:variant>
        <vt:i4>262269</vt:i4>
      </vt:variant>
      <vt:variant>
        <vt:i4>0</vt:i4>
      </vt:variant>
      <vt:variant>
        <vt:i4>0</vt:i4>
      </vt:variant>
      <vt:variant>
        <vt:i4>5</vt:i4>
      </vt:variant>
      <vt:variant>
        <vt:lpwstr>mailto:info@forum-ocenka.ru</vt:lpwstr>
      </vt:variant>
      <vt:variant>
        <vt:lpwstr/>
      </vt:variant>
      <vt:variant>
        <vt:i4>2686993</vt:i4>
      </vt:variant>
      <vt:variant>
        <vt:i4>-1</vt:i4>
      </vt:variant>
      <vt:variant>
        <vt:i4>1064</vt:i4>
      </vt:variant>
      <vt:variant>
        <vt:i4>1</vt:i4>
      </vt:variant>
      <vt:variant>
        <vt:lpwstr>cid:image001.jpg@01D00340.A3B1C070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2019-11-22T11:03:00Z</cp:lastPrinted>
  <dcterms:created xsi:type="dcterms:W3CDTF">2019-12-03T12:39:00Z</dcterms:created>
  <dcterms:modified xsi:type="dcterms:W3CDTF">2019-12-03T12:39:00Z</dcterms:modified>
</cp:coreProperties>
</file>