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116621">
        <w:rPr>
          <w:rFonts w:ascii="Times New Roman" w:hAnsi="Times New Roman" w:cs="Times New Roman"/>
          <w:b/>
          <w:sz w:val="24"/>
          <w:szCs w:val="24"/>
        </w:rPr>
        <w:t>1</w:t>
      </w:r>
      <w:r w:rsidR="00870A3A">
        <w:rPr>
          <w:rFonts w:ascii="Times New Roman" w:hAnsi="Times New Roman" w:cs="Times New Roman"/>
          <w:b/>
          <w:sz w:val="24"/>
          <w:szCs w:val="24"/>
        </w:rPr>
        <w:t>6</w:t>
      </w:r>
      <w:r w:rsidR="00D9383B">
        <w:rPr>
          <w:rFonts w:ascii="Times New Roman" w:hAnsi="Times New Roman" w:cs="Times New Roman"/>
          <w:b/>
          <w:sz w:val="24"/>
          <w:szCs w:val="24"/>
        </w:rPr>
        <w:t>4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2713">
        <w:rPr>
          <w:rFonts w:ascii="Times New Roman" w:hAnsi="Times New Roman" w:cs="Times New Roman"/>
          <w:bCs/>
          <w:sz w:val="24"/>
          <w:szCs w:val="24"/>
        </w:rPr>
        <w:t>1</w:t>
      </w:r>
      <w:r w:rsidR="00D9383B">
        <w:rPr>
          <w:rFonts w:ascii="Times New Roman" w:hAnsi="Times New Roman" w:cs="Times New Roman"/>
          <w:bCs/>
          <w:sz w:val="24"/>
          <w:szCs w:val="24"/>
        </w:rPr>
        <w:t>8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713">
        <w:rPr>
          <w:rFonts w:ascii="Times New Roman" w:hAnsi="Times New Roman" w:cs="Times New Roman"/>
          <w:bCs/>
          <w:sz w:val="24"/>
          <w:szCs w:val="24"/>
        </w:rPr>
        <w:t>января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201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A52713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93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января</w:t>
            </w:r>
            <w:r w:rsidR="007B1443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A52713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93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января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4246C8">
        <w:rPr>
          <w:rFonts w:ascii="Times New Roman" w:hAnsi="Times New Roman" w:cs="Times New Roman"/>
          <w:sz w:val="24"/>
          <w:szCs w:val="24"/>
        </w:rPr>
        <w:t xml:space="preserve">от </w:t>
      </w:r>
      <w:r w:rsidR="004246C8" w:rsidRPr="004246C8">
        <w:rPr>
          <w:rFonts w:ascii="Times New Roman" w:hAnsi="Times New Roman" w:cs="Times New Roman"/>
          <w:sz w:val="24"/>
          <w:szCs w:val="24"/>
        </w:rPr>
        <w:t>9</w:t>
      </w:r>
      <w:r w:rsidR="004D6ACA" w:rsidRPr="004D6ACA">
        <w:rPr>
          <w:rFonts w:ascii="Times New Roman" w:hAnsi="Times New Roman" w:cs="Times New Roman"/>
          <w:sz w:val="24"/>
          <w:szCs w:val="24"/>
        </w:rPr>
        <w:t xml:space="preserve"> (</w:t>
      </w:r>
      <w:r w:rsidR="004246C8">
        <w:rPr>
          <w:rFonts w:ascii="Times New Roman" w:hAnsi="Times New Roman" w:cs="Times New Roman"/>
          <w:sz w:val="24"/>
          <w:szCs w:val="24"/>
        </w:rPr>
        <w:t>девяти</w:t>
      </w:r>
      <w:r w:rsidR="004D6ACA" w:rsidRPr="004D6ACA">
        <w:rPr>
          <w:rFonts w:ascii="Times New Roman" w:hAnsi="Times New Roman" w:cs="Times New Roman"/>
          <w:sz w:val="24"/>
          <w:szCs w:val="24"/>
        </w:rPr>
        <w:t>)</w:t>
      </w:r>
      <w:r w:rsidR="00172875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1662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6D9" w:rsidRDefault="000A66D9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документов, представленны</w:t>
      </w:r>
      <w:r w:rsidR="00A03DEC">
        <w:rPr>
          <w:rFonts w:ascii="Times New Roman" w:hAnsi="Times New Roman" w:cs="Times New Roman"/>
          <w:bCs/>
        </w:rPr>
        <w:t>х</w:t>
      </w:r>
      <w:r w:rsidRPr="00116621">
        <w:rPr>
          <w:rFonts w:ascii="Times New Roman" w:hAnsi="Times New Roman" w:cs="Times New Roman"/>
          <w:bCs/>
        </w:rPr>
        <w:t xml:space="preserve"> кандидат</w:t>
      </w:r>
      <w:r w:rsidR="00A52713">
        <w:rPr>
          <w:rFonts w:ascii="Times New Roman" w:hAnsi="Times New Roman" w:cs="Times New Roman"/>
          <w:bCs/>
        </w:rPr>
        <w:t>ами</w:t>
      </w:r>
      <w:r w:rsidRPr="00116621">
        <w:rPr>
          <w:rFonts w:ascii="Times New Roman" w:hAnsi="Times New Roman" w:cs="Times New Roman"/>
          <w:bCs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D9383B" w:rsidRPr="00116621" w:rsidRDefault="00D9383B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D9383B">
        <w:rPr>
          <w:rFonts w:ascii="Times New Roman" w:hAnsi="Times New Roman" w:cs="Times New Roman"/>
          <w:bCs/>
        </w:rPr>
        <w:t>Рассмотрение заявления члена Союза об освобождении от уплаты членских взносов.</w:t>
      </w:r>
    </w:p>
    <w:p w:rsidR="004D4AF3" w:rsidRPr="00116621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5D2" w:rsidRPr="000A66D9" w:rsidRDefault="00116621" w:rsidP="000A66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</w:t>
      </w:r>
      <w:r w:rsidR="00A03DE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</w:t>
      </w:r>
      <w:r w:rsidR="00A52713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0A66D9" w:rsidRDefault="000A66D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E68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E6801" w:rsidRDefault="004246C8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116621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72875" w:rsidRDefault="00172875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D9383B" w:rsidRPr="00905522" w:rsidRDefault="000A66D9" w:rsidP="00D9383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bookmarkStart w:id="4" w:name="_Hlk532474970"/>
      <w:r w:rsidR="00D9383B" w:rsidRPr="00905522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</w:t>
      </w:r>
      <w:r w:rsidR="00D9383B">
        <w:rPr>
          <w:rFonts w:ascii="Times New Roman" w:hAnsi="Times New Roman"/>
          <w:bCs/>
          <w:sz w:val="24"/>
          <w:szCs w:val="24"/>
        </w:rPr>
        <w:t>е</w:t>
      </w:r>
      <w:r w:rsidR="00D9383B" w:rsidRPr="00905522">
        <w:rPr>
          <w:rFonts w:ascii="Times New Roman" w:hAnsi="Times New Roman"/>
          <w:bCs/>
          <w:sz w:val="24"/>
          <w:szCs w:val="24"/>
        </w:rPr>
        <w:t xml:space="preserve"> кандидат</w:t>
      </w:r>
      <w:r w:rsidR="00D9383B">
        <w:rPr>
          <w:rFonts w:ascii="Times New Roman" w:hAnsi="Times New Roman"/>
          <w:bCs/>
          <w:sz w:val="24"/>
          <w:szCs w:val="24"/>
        </w:rPr>
        <w:t>ом</w:t>
      </w:r>
      <w:r w:rsidR="00D9383B" w:rsidRPr="00905522">
        <w:rPr>
          <w:rFonts w:ascii="Times New Roman" w:hAnsi="Times New Roman"/>
          <w:bCs/>
          <w:sz w:val="24"/>
          <w:szCs w:val="24"/>
        </w:rPr>
        <w:t xml:space="preserve"> на включение в реестр членов Союза. Включить в реестр член</w:t>
      </w:r>
      <w:r w:rsidR="00D9383B">
        <w:rPr>
          <w:rFonts w:ascii="Times New Roman" w:hAnsi="Times New Roman"/>
          <w:bCs/>
          <w:sz w:val="24"/>
          <w:szCs w:val="24"/>
        </w:rPr>
        <w:t>ов</w:t>
      </w:r>
      <w:r w:rsidR="00D9383B" w:rsidRPr="00905522">
        <w:rPr>
          <w:rFonts w:ascii="Times New Roman" w:hAnsi="Times New Roman"/>
          <w:bCs/>
          <w:sz w:val="24"/>
          <w:szCs w:val="24"/>
        </w:rPr>
        <w:t xml:space="preserve"> Союза в течение 3-х дней после предоставления кандидат</w:t>
      </w:r>
      <w:r w:rsidR="00D9383B">
        <w:rPr>
          <w:rFonts w:ascii="Times New Roman" w:hAnsi="Times New Roman"/>
          <w:bCs/>
          <w:sz w:val="24"/>
          <w:szCs w:val="24"/>
        </w:rPr>
        <w:t>ом</w:t>
      </w:r>
      <w:r w:rsidR="00D9383B" w:rsidRPr="00905522">
        <w:rPr>
          <w:rFonts w:ascii="Times New Roman" w:hAnsi="Times New Roman"/>
          <w:bCs/>
          <w:sz w:val="24"/>
          <w:szCs w:val="24"/>
        </w:rPr>
        <w:t xml:space="preserve"> договора обязательного </w:t>
      </w:r>
      <w:bookmarkStart w:id="5" w:name="_GoBack"/>
      <w:bookmarkEnd w:id="5"/>
      <w:r w:rsidR="00D9383B" w:rsidRPr="00905522">
        <w:rPr>
          <w:rFonts w:ascii="Times New Roman" w:hAnsi="Times New Roman"/>
          <w:bCs/>
          <w:sz w:val="24"/>
          <w:szCs w:val="24"/>
        </w:rPr>
        <w:t>страхования ответственности оценщика и оплаты взноса в компенсационный фонд Союза:</w:t>
      </w:r>
    </w:p>
    <w:p w:rsidR="00A03DEC" w:rsidRPr="00D9383B" w:rsidRDefault="00D9383B" w:rsidP="00D9383B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 w:rsidRPr="00D9383B">
        <w:rPr>
          <w:rFonts w:ascii="Times New Roman" w:hAnsi="Times New Roman"/>
          <w:bCs/>
        </w:rPr>
        <w:t>Боталову Екатерину Васильевну.</w:t>
      </w:r>
    </w:p>
    <w:p w:rsidR="00D9383B" w:rsidRDefault="00D9383B" w:rsidP="00D938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83B" w:rsidRDefault="00D9383B" w:rsidP="00D9383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522">
        <w:rPr>
          <w:rFonts w:ascii="Times New Roman" w:hAnsi="Times New Roman"/>
          <w:b/>
          <w:bCs/>
          <w:sz w:val="24"/>
          <w:szCs w:val="24"/>
        </w:rPr>
        <w:t>Рассмотрение заявлени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905522">
        <w:rPr>
          <w:rFonts w:ascii="Times New Roman" w:hAnsi="Times New Roman"/>
          <w:b/>
          <w:bCs/>
          <w:sz w:val="24"/>
          <w:szCs w:val="24"/>
        </w:rPr>
        <w:t xml:space="preserve"> член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905522">
        <w:rPr>
          <w:rFonts w:ascii="Times New Roman" w:hAnsi="Times New Roman"/>
          <w:b/>
          <w:bCs/>
          <w:sz w:val="24"/>
          <w:szCs w:val="24"/>
        </w:rPr>
        <w:t xml:space="preserve"> Союза об освобождении от уплаты членских взносов.</w:t>
      </w:r>
    </w:p>
    <w:p w:rsidR="00D9383B" w:rsidRPr="00116621" w:rsidRDefault="00D9383B" w:rsidP="00D938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9383B" w:rsidRPr="00116621" w:rsidTr="00605DA0">
        <w:tc>
          <w:tcPr>
            <w:tcW w:w="2693" w:type="dxa"/>
            <w:hideMark/>
          </w:tcPr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D9383B" w:rsidRPr="00116621" w:rsidRDefault="00D9383B" w:rsidP="0060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83B" w:rsidRPr="00116621" w:rsidRDefault="00D9383B" w:rsidP="0060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D9383B" w:rsidRPr="001E680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D9383B" w:rsidRPr="001E680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9383B" w:rsidRPr="00116621" w:rsidTr="00605DA0">
        <w:tc>
          <w:tcPr>
            <w:tcW w:w="2693" w:type="dxa"/>
          </w:tcPr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D9383B" w:rsidRPr="00116621" w:rsidRDefault="00D9383B" w:rsidP="0060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9383B" w:rsidRPr="00116621" w:rsidTr="00605DA0">
        <w:trPr>
          <w:trHeight w:val="258"/>
        </w:trPr>
        <w:tc>
          <w:tcPr>
            <w:tcW w:w="2693" w:type="dxa"/>
          </w:tcPr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D9383B" w:rsidRPr="00116621" w:rsidRDefault="00D9383B" w:rsidP="00605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D9383B" w:rsidRPr="00116621" w:rsidRDefault="00D9383B" w:rsidP="0060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D9383B" w:rsidRDefault="00D9383B" w:rsidP="00D9383B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D9383B" w:rsidRPr="00116621" w:rsidRDefault="00D9383B" w:rsidP="00D9383B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D9383B" w:rsidRDefault="00D9383B" w:rsidP="00D9383B">
      <w:pPr>
        <w:spacing w:after="0" w:line="240" w:lineRule="auto"/>
        <w:ind w:left="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Освободить от уплаты членских взносов за 1-2 квартал 2019 года на основании личного заявления в связи с неосуществлением оценочной деятельности следующего члена Союза:</w:t>
      </w:r>
    </w:p>
    <w:p w:rsidR="00D9383B" w:rsidRPr="00D9383B" w:rsidRDefault="00D9383B" w:rsidP="00D9383B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D9383B">
        <w:rPr>
          <w:rFonts w:ascii="Times New Roman" w:hAnsi="Times New Roman"/>
          <w:bCs/>
        </w:rPr>
        <w:t>Гаврилову Дарью Сергеевну (рег. №786).</w:t>
      </w:r>
      <w:r w:rsidRPr="00D9383B">
        <w:rPr>
          <w:rFonts w:ascii="Times New Roman" w:hAnsi="Times New Roman" w:cs="Times New Roman"/>
          <w:bCs/>
        </w:rPr>
        <w:t xml:space="preserve"> </w:t>
      </w:r>
    </w:p>
    <w:p w:rsidR="00D9383B" w:rsidRDefault="00D9383B" w:rsidP="00D938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1166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A52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93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2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 201</w:t>
      </w:r>
      <w:r w:rsidR="00A527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11662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4"/>
    </w:p>
    <w:sectPr w:rsidR="00E7155D" w:rsidSect="004036F9">
      <w:footerReference w:type="default" r:id="rId8"/>
      <w:pgSz w:w="11906" w:h="16838"/>
      <w:pgMar w:top="1276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42B" w:rsidRDefault="003E042B" w:rsidP="00B44F2E">
      <w:pPr>
        <w:spacing w:after="0" w:line="240" w:lineRule="auto"/>
      </w:pPr>
      <w:r>
        <w:separator/>
      </w:r>
    </w:p>
  </w:endnote>
  <w:endnote w:type="continuationSeparator" w:id="0">
    <w:p w:rsidR="003E042B" w:rsidRDefault="003E042B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42B" w:rsidRDefault="003E042B" w:rsidP="00B44F2E">
      <w:pPr>
        <w:spacing w:after="0" w:line="240" w:lineRule="auto"/>
      </w:pPr>
      <w:r>
        <w:separator/>
      </w:r>
    </w:p>
  </w:footnote>
  <w:footnote w:type="continuationSeparator" w:id="0">
    <w:p w:rsidR="003E042B" w:rsidRDefault="003E042B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5" w15:restartNumberingAfterBreak="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3A5F"/>
    <w:rsid w:val="00984DEB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F3F62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2713"/>
    <w:rsid w:val="00A541AB"/>
    <w:rsid w:val="00A6527D"/>
    <w:rsid w:val="00A8194D"/>
    <w:rsid w:val="00A85556"/>
    <w:rsid w:val="00A96285"/>
    <w:rsid w:val="00A975D2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0A72-FA8C-4CAD-BAFC-39D7AD2F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72</cp:revision>
  <cp:lastPrinted>2018-12-13T13:44:00Z</cp:lastPrinted>
  <dcterms:created xsi:type="dcterms:W3CDTF">2018-10-26T12:38:00Z</dcterms:created>
  <dcterms:modified xsi:type="dcterms:W3CDTF">2019-01-18T14:03:00Z</dcterms:modified>
</cp:coreProperties>
</file>