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116621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9A9" w:rsidRPr="00116621">
        <w:rPr>
          <w:rFonts w:ascii="Times New Roman" w:hAnsi="Times New Roman" w:cs="Times New Roman"/>
          <w:b/>
          <w:sz w:val="24"/>
          <w:szCs w:val="24"/>
        </w:rPr>
        <w:t>1</w:t>
      </w:r>
      <w:r w:rsidR="00EC6D7D">
        <w:rPr>
          <w:rFonts w:ascii="Times New Roman" w:hAnsi="Times New Roman" w:cs="Times New Roman"/>
          <w:b/>
          <w:sz w:val="24"/>
          <w:szCs w:val="24"/>
        </w:rPr>
        <w:t>5</w:t>
      </w:r>
      <w:r w:rsidR="000A66D9">
        <w:rPr>
          <w:rFonts w:ascii="Times New Roman" w:hAnsi="Times New Roman" w:cs="Times New Roman"/>
          <w:b/>
          <w:sz w:val="24"/>
          <w:szCs w:val="24"/>
        </w:rPr>
        <w:t>6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1E6801">
        <w:rPr>
          <w:rFonts w:ascii="Times New Roman" w:hAnsi="Times New Roman" w:cs="Times New Roman"/>
          <w:bCs/>
          <w:sz w:val="24"/>
          <w:szCs w:val="24"/>
        </w:rPr>
        <w:t>2</w:t>
      </w:r>
      <w:r w:rsidR="000A66D9">
        <w:rPr>
          <w:rFonts w:ascii="Times New Roman" w:hAnsi="Times New Roman" w:cs="Times New Roman"/>
          <w:bCs/>
          <w:sz w:val="24"/>
          <w:szCs w:val="24"/>
        </w:rPr>
        <w:t>1</w:t>
      </w:r>
      <w:r w:rsidR="00116621" w:rsidRPr="00116621">
        <w:rPr>
          <w:rFonts w:ascii="Times New Roman" w:hAnsi="Times New Roman" w:cs="Times New Roman"/>
          <w:bCs/>
          <w:sz w:val="24"/>
          <w:szCs w:val="24"/>
        </w:rPr>
        <w:t xml:space="preserve"> декабря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1E6801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A66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16621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  <w:r w:rsidR="007B1443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1E6801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A66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16621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  <w:r w:rsidR="003D564E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16621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4D6ACA">
        <w:rPr>
          <w:rFonts w:ascii="Times New Roman" w:hAnsi="Times New Roman" w:cs="Times New Roman"/>
          <w:sz w:val="24"/>
          <w:szCs w:val="24"/>
        </w:rPr>
        <w:t xml:space="preserve">от </w:t>
      </w:r>
      <w:r w:rsidR="004D6ACA" w:rsidRPr="004D6ACA">
        <w:rPr>
          <w:rFonts w:ascii="Times New Roman" w:hAnsi="Times New Roman" w:cs="Times New Roman"/>
          <w:sz w:val="24"/>
          <w:szCs w:val="24"/>
        </w:rPr>
        <w:t>9 (девяти)</w:t>
      </w:r>
      <w:r w:rsidR="00172875">
        <w:rPr>
          <w:rFonts w:ascii="Times New Roman" w:hAnsi="Times New Roman" w:cs="Times New Roman"/>
          <w:sz w:val="24"/>
          <w:szCs w:val="24"/>
        </w:rPr>
        <w:t xml:space="preserve"> </w:t>
      </w:r>
      <w:r w:rsidRPr="00116621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116621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A66D9" w:rsidRPr="00116621" w:rsidRDefault="000A66D9" w:rsidP="000A66D9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16621">
        <w:rPr>
          <w:rFonts w:ascii="Times New Roman" w:hAnsi="Times New Roman" w:cs="Times New Roman"/>
          <w:bCs/>
        </w:rPr>
        <w:t>Рассмотрение документов, представленны</w:t>
      </w:r>
      <w:r w:rsidR="00A02029">
        <w:rPr>
          <w:rFonts w:ascii="Times New Roman" w:hAnsi="Times New Roman" w:cs="Times New Roman"/>
          <w:bCs/>
        </w:rPr>
        <w:t>х</w:t>
      </w:r>
      <w:r w:rsidRPr="00116621">
        <w:rPr>
          <w:rFonts w:ascii="Times New Roman" w:hAnsi="Times New Roman" w:cs="Times New Roman"/>
          <w:bCs/>
        </w:rPr>
        <w:t xml:space="preserve"> кандидат</w:t>
      </w:r>
      <w:r>
        <w:rPr>
          <w:rFonts w:ascii="Times New Roman" w:hAnsi="Times New Roman" w:cs="Times New Roman"/>
          <w:bCs/>
        </w:rPr>
        <w:t>ом</w:t>
      </w:r>
      <w:r w:rsidRPr="00116621">
        <w:rPr>
          <w:rFonts w:ascii="Times New Roman" w:hAnsi="Times New Roman" w:cs="Times New Roman"/>
          <w:bCs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0A66D9" w:rsidRPr="00584E76" w:rsidRDefault="000A66D9" w:rsidP="000A66D9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836D11">
        <w:rPr>
          <w:rFonts w:ascii="Times New Roman" w:hAnsi="Times New Roman" w:cs="Times New Roman"/>
          <w:bCs/>
        </w:rPr>
        <w:t>Рассмотрение заявлени</w:t>
      </w:r>
      <w:r>
        <w:rPr>
          <w:rFonts w:ascii="Times New Roman" w:hAnsi="Times New Roman" w:cs="Times New Roman"/>
          <w:bCs/>
        </w:rPr>
        <w:t>й</w:t>
      </w:r>
      <w:r w:rsidRPr="00836D11">
        <w:rPr>
          <w:rFonts w:ascii="Times New Roman" w:hAnsi="Times New Roman" w:cs="Times New Roman"/>
          <w:bCs/>
        </w:rPr>
        <w:t xml:space="preserve"> член</w:t>
      </w:r>
      <w:r>
        <w:rPr>
          <w:rFonts w:ascii="Times New Roman" w:hAnsi="Times New Roman" w:cs="Times New Roman"/>
          <w:bCs/>
        </w:rPr>
        <w:t>ов</w:t>
      </w:r>
      <w:r w:rsidRPr="00836D11">
        <w:rPr>
          <w:rFonts w:ascii="Times New Roman" w:hAnsi="Times New Roman" w:cs="Times New Roman"/>
          <w:bCs/>
        </w:rPr>
        <w:t xml:space="preserve"> Союза об освобождении от уплаты членских взносов.</w:t>
      </w:r>
    </w:p>
    <w:p w:rsidR="000A66D9" w:rsidRPr="00CB4350" w:rsidRDefault="000A66D9" w:rsidP="000A66D9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16621">
        <w:rPr>
          <w:rFonts w:ascii="Times New Roman" w:hAnsi="Times New Roman" w:cs="Times New Roman"/>
          <w:bCs/>
        </w:rPr>
        <w:t>Рассмотрение заявлений членов Союза о добровольном выходе из Саморегулируемой организации «Союз «Федерация Специалистов Оценщиков».</w:t>
      </w:r>
    </w:p>
    <w:p w:rsidR="004D4AF3" w:rsidRPr="00116621" w:rsidRDefault="004D4AF3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5D2" w:rsidRPr="000A66D9" w:rsidRDefault="00116621" w:rsidP="000A66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Рассмотрение документов, представленны</w:t>
      </w:r>
      <w:r w:rsidR="00A02029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кандидат</w:t>
      </w:r>
      <w:r w:rsidR="000A66D9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0A66D9" w:rsidRDefault="000A66D9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16621" w:rsidRPr="00116621" w:rsidTr="007D7B92">
        <w:tc>
          <w:tcPr>
            <w:tcW w:w="2693" w:type="dxa"/>
            <w:hideMark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1E680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1E6801" w:rsidRDefault="004D6ACA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D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16621"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16621" w:rsidRPr="00116621" w:rsidTr="007D7B92">
        <w:tc>
          <w:tcPr>
            <w:tcW w:w="2693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116621" w:rsidRPr="00116621" w:rsidTr="007D7B92">
        <w:trPr>
          <w:trHeight w:val="258"/>
        </w:trPr>
        <w:tc>
          <w:tcPr>
            <w:tcW w:w="2693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72875" w:rsidRDefault="00172875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116621" w:rsidRPr="00116621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0A66D9" w:rsidRPr="00905522" w:rsidRDefault="000A66D9" w:rsidP="000A66D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905522">
        <w:rPr>
          <w:rFonts w:ascii="Times New Roman" w:hAnsi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</w:t>
      </w:r>
      <w:r>
        <w:rPr>
          <w:rFonts w:ascii="Times New Roman" w:hAnsi="Times New Roman"/>
          <w:bCs/>
          <w:sz w:val="24"/>
          <w:szCs w:val="24"/>
        </w:rPr>
        <w:t>е</w:t>
      </w:r>
      <w:r w:rsidRPr="00905522">
        <w:rPr>
          <w:rFonts w:ascii="Times New Roman" w:hAnsi="Times New Roman"/>
          <w:bCs/>
          <w:sz w:val="24"/>
          <w:szCs w:val="24"/>
        </w:rPr>
        <w:t xml:space="preserve"> кандидат</w:t>
      </w:r>
      <w:r>
        <w:rPr>
          <w:rFonts w:ascii="Times New Roman" w:hAnsi="Times New Roman"/>
          <w:bCs/>
          <w:sz w:val="24"/>
          <w:szCs w:val="24"/>
        </w:rPr>
        <w:t>ами</w:t>
      </w:r>
      <w:r w:rsidRPr="00905522">
        <w:rPr>
          <w:rFonts w:ascii="Times New Roman" w:hAnsi="Times New Roman"/>
          <w:bCs/>
          <w:sz w:val="24"/>
          <w:szCs w:val="24"/>
        </w:rPr>
        <w:t xml:space="preserve"> на включение в реестр членов Союза. Включить в реестр членов Союза в течение 3-х дней после предоставления кандидат</w:t>
      </w:r>
      <w:r>
        <w:rPr>
          <w:rFonts w:ascii="Times New Roman" w:hAnsi="Times New Roman"/>
          <w:bCs/>
          <w:sz w:val="24"/>
          <w:szCs w:val="24"/>
        </w:rPr>
        <w:t>ами</w:t>
      </w:r>
      <w:r w:rsidRPr="00905522">
        <w:rPr>
          <w:rFonts w:ascii="Times New Roman" w:hAnsi="Times New Roman"/>
          <w:bCs/>
          <w:sz w:val="24"/>
          <w:szCs w:val="24"/>
        </w:rPr>
        <w:t xml:space="preserve"> договора обязательного страхования ответственности оценщика и оплаты взноса в компенсационный фонд Союза:</w:t>
      </w:r>
    </w:p>
    <w:p w:rsidR="000A66D9" w:rsidRDefault="000A66D9" w:rsidP="000A66D9">
      <w:pPr>
        <w:numPr>
          <w:ilvl w:val="0"/>
          <w:numId w:val="2"/>
        </w:numPr>
        <w:shd w:val="clear" w:color="auto" w:fill="FDFDFC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Доронина Андрея Федоровича.</w:t>
      </w:r>
    </w:p>
    <w:p w:rsidR="00116621" w:rsidRPr="000A66D9" w:rsidRDefault="000A66D9" w:rsidP="000A66D9">
      <w:pPr>
        <w:tabs>
          <w:tab w:val="left" w:pos="426"/>
        </w:tabs>
        <w:rPr>
          <w:rFonts w:ascii="Times New Roman" w:hAnsi="Times New Roman" w:cs="Times New Roman"/>
          <w:bCs/>
          <w:u w:val="single"/>
        </w:rPr>
      </w:pPr>
      <w:r w:rsidRPr="000A66D9">
        <w:rPr>
          <w:rFonts w:ascii="Times New Roman" w:hAnsi="Times New Roman"/>
          <w:bCs/>
        </w:rPr>
        <w:t>Освободить вышеуказанн</w:t>
      </w:r>
      <w:r w:rsidR="00A02029">
        <w:rPr>
          <w:rFonts w:ascii="Times New Roman" w:hAnsi="Times New Roman"/>
          <w:bCs/>
        </w:rPr>
        <w:t>ого</w:t>
      </w:r>
      <w:r w:rsidRPr="000A66D9">
        <w:rPr>
          <w:rFonts w:ascii="Times New Roman" w:hAnsi="Times New Roman"/>
          <w:bCs/>
        </w:rPr>
        <w:t xml:space="preserve"> кандидат</w:t>
      </w:r>
      <w:r w:rsidR="00A02029">
        <w:rPr>
          <w:rFonts w:ascii="Times New Roman" w:hAnsi="Times New Roman"/>
          <w:bCs/>
        </w:rPr>
        <w:t>а</w:t>
      </w:r>
      <w:bookmarkStart w:id="4" w:name="_GoBack"/>
      <w:bookmarkEnd w:id="4"/>
      <w:r w:rsidRPr="000A66D9">
        <w:rPr>
          <w:rFonts w:ascii="Times New Roman" w:hAnsi="Times New Roman"/>
          <w:bCs/>
        </w:rPr>
        <w:t xml:space="preserve"> от уплаты членских взносов на 2018 год.</w:t>
      </w:r>
    </w:p>
    <w:p w:rsidR="000A66D9" w:rsidRDefault="000A66D9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5" w:name="_Hlk532474970"/>
    </w:p>
    <w:p w:rsidR="00A975D2" w:rsidRPr="000A66D9" w:rsidRDefault="007B1443" w:rsidP="000A66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6D11" w:rsidRPr="00116621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об освобождении от уплаты членских взносов.</w:t>
      </w:r>
    </w:p>
    <w:p w:rsidR="000A66D9" w:rsidRDefault="000A66D9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1443" w:rsidRPr="00116621" w:rsidRDefault="007B1443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B1443" w:rsidRPr="00116621" w:rsidTr="00842EE0">
        <w:tc>
          <w:tcPr>
            <w:tcW w:w="2693" w:type="dxa"/>
            <w:hideMark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B1443" w:rsidRPr="0017287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172875" w:rsidRDefault="004D6ACA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B1443"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7B1443" w:rsidRPr="00116621" w:rsidTr="00842EE0">
        <w:tc>
          <w:tcPr>
            <w:tcW w:w="2693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B1443" w:rsidRPr="00116621" w:rsidTr="00842EE0">
        <w:trPr>
          <w:trHeight w:val="258"/>
        </w:trPr>
        <w:tc>
          <w:tcPr>
            <w:tcW w:w="2693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E621E" w:rsidRPr="00116621" w:rsidRDefault="008E621E" w:rsidP="00F33CD7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36D11" w:rsidRPr="00116621" w:rsidRDefault="007B1443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0A66D9" w:rsidRPr="00C5663A" w:rsidRDefault="000A66D9" w:rsidP="000A66D9">
      <w:pPr>
        <w:spacing w:after="0" w:line="240" w:lineRule="auto"/>
        <w:ind w:left="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Освободить от уплаты членских взносов нижеуказанных членов Союза на основании </w:t>
      </w:r>
      <w:r w:rsidRPr="00C5663A">
        <w:rPr>
          <w:rFonts w:ascii="Times New Roman" w:hAnsi="Times New Roman"/>
          <w:bCs/>
          <w:sz w:val="24"/>
          <w:szCs w:val="24"/>
        </w:rPr>
        <w:t>личных заявлений в связи с неосуществлением оценочной деятельности:</w:t>
      </w:r>
    </w:p>
    <w:p w:rsidR="000A66D9" w:rsidRPr="00C5663A" w:rsidRDefault="000A66D9" w:rsidP="000A66D9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C5663A">
        <w:rPr>
          <w:rFonts w:ascii="Times New Roman" w:hAnsi="Times New Roman"/>
          <w:bCs/>
          <w:sz w:val="24"/>
          <w:szCs w:val="24"/>
        </w:rPr>
        <w:t>Ершову Ольгу Вячеславовну (рег. №461) за 2018 год;</w:t>
      </w:r>
    </w:p>
    <w:p w:rsidR="000A66D9" w:rsidRPr="00C5663A" w:rsidRDefault="000A66D9" w:rsidP="000A66D9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5663A">
        <w:rPr>
          <w:rFonts w:ascii="Times New Roman" w:hAnsi="Times New Roman"/>
          <w:bCs/>
          <w:sz w:val="24"/>
          <w:szCs w:val="24"/>
        </w:rPr>
        <w:t>Саулевич</w:t>
      </w:r>
      <w:proofErr w:type="spellEnd"/>
      <w:r w:rsidRPr="00C5663A">
        <w:rPr>
          <w:rFonts w:ascii="Times New Roman" w:hAnsi="Times New Roman"/>
          <w:bCs/>
          <w:sz w:val="24"/>
          <w:szCs w:val="24"/>
        </w:rPr>
        <w:t xml:space="preserve"> Екатерину Ивановну (рег. №447) за 2-4 квартал 2018 года;</w:t>
      </w:r>
    </w:p>
    <w:p w:rsidR="000A66D9" w:rsidRPr="00C5663A" w:rsidRDefault="000A66D9" w:rsidP="000A66D9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C5663A">
        <w:rPr>
          <w:rFonts w:ascii="Times New Roman" w:hAnsi="Times New Roman"/>
          <w:bCs/>
          <w:sz w:val="24"/>
          <w:szCs w:val="24"/>
        </w:rPr>
        <w:t>Серову Ольгу Ивановну</w:t>
      </w:r>
      <w:r w:rsidRPr="00C5663A">
        <w:t xml:space="preserve"> </w:t>
      </w:r>
      <w:r w:rsidRPr="00C5663A">
        <w:rPr>
          <w:rFonts w:ascii="Times New Roman" w:hAnsi="Times New Roman"/>
          <w:bCs/>
          <w:sz w:val="24"/>
          <w:szCs w:val="24"/>
        </w:rPr>
        <w:t>(рег. №462) за 2018 год;</w:t>
      </w:r>
    </w:p>
    <w:p w:rsidR="000A66D9" w:rsidRPr="00C5663A" w:rsidRDefault="000A66D9" w:rsidP="000A66D9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C5663A">
        <w:rPr>
          <w:rFonts w:ascii="Times New Roman" w:hAnsi="Times New Roman"/>
          <w:bCs/>
          <w:sz w:val="24"/>
          <w:szCs w:val="24"/>
        </w:rPr>
        <w:t>Сусаренко Ольгу Васильевну (рег. №133) за 2-4 квартал 2018 года;</w:t>
      </w:r>
    </w:p>
    <w:p w:rsidR="000A66D9" w:rsidRDefault="000A66D9" w:rsidP="000A66D9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C5663A">
        <w:rPr>
          <w:rFonts w:ascii="Times New Roman" w:hAnsi="Times New Roman"/>
          <w:bCs/>
          <w:sz w:val="24"/>
          <w:szCs w:val="24"/>
        </w:rPr>
        <w:t>Пинигину Ирину Викторовну (рег. №522) за 2-4 квартал 2018 года;</w:t>
      </w:r>
    </w:p>
    <w:p w:rsidR="001E6801" w:rsidRPr="000A66D9" w:rsidRDefault="000A66D9" w:rsidP="000A66D9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0A66D9">
        <w:rPr>
          <w:rFonts w:ascii="Times New Roman" w:hAnsi="Times New Roman"/>
          <w:bCs/>
          <w:sz w:val="24"/>
          <w:szCs w:val="24"/>
        </w:rPr>
        <w:t>Удобную Анастасию Анатольевну (рег. №52) за 2-4 квартал 2018 года.</w:t>
      </w:r>
    </w:p>
    <w:p w:rsidR="000A66D9" w:rsidRDefault="000A66D9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36D11" w:rsidRPr="00116621" w:rsidRDefault="00836D11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621" w:rsidRPr="00116621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 добровольном выходе из Саморегулируемой организации «Союз «Федерация Специалистов Оценщиков».</w:t>
      </w:r>
    </w:p>
    <w:p w:rsidR="000A66D9" w:rsidRDefault="000A66D9" w:rsidP="00836D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6D11" w:rsidRPr="00116621" w:rsidRDefault="00836D11" w:rsidP="00836D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836D11" w:rsidRPr="00116621" w:rsidTr="002A04D3">
        <w:tc>
          <w:tcPr>
            <w:tcW w:w="2693" w:type="dxa"/>
            <w:hideMark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836D11" w:rsidRPr="004D6ACA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11" w:rsidRPr="004D6ACA" w:rsidRDefault="004D6ACA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836D11" w:rsidRPr="004D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</w:tr>
      <w:tr w:rsidR="00836D11" w:rsidRPr="00116621" w:rsidTr="002A04D3">
        <w:tc>
          <w:tcPr>
            <w:tcW w:w="2693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836D11" w:rsidRPr="00116621" w:rsidTr="002A04D3">
        <w:trPr>
          <w:trHeight w:val="258"/>
        </w:trPr>
        <w:tc>
          <w:tcPr>
            <w:tcW w:w="2693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36D11" w:rsidRPr="00116621" w:rsidRDefault="00836D11" w:rsidP="00836D11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36D11" w:rsidRPr="00116621" w:rsidRDefault="00836D11" w:rsidP="00836D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0A66D9" w:rsidRPr="00C5663A" w:rsidRDefault="00836D11" w:rsidP="000A66D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66D9" w:rsidRPr="006A22E5">
        <w:rPr>
          <w:rFonts w:ascii="Times New Roman" w:hAnsi="Times New Roman"/>
          <w:bCs/>
          <w:sz w:val="24"/>
          <w:szCs w:val="24"/>
        </w:rPr>
        <w:t xml:space="preserve">Исключить из реестра Саморегулируемой организации «Союз «Федерация </w:t>
      </w:r>
      <w:r w:rsidR="000A66D9" w:rsidRPr="00C5663A">
        <w:rPr>
          <w:rFonts w:ascii="Times New Roman" w:hAnsi="Times New Roman"/>
          <w:bCs/>
          <w:sz w:val="24"/>
          <w:szCs w:val="24"/>
        </w:rPr>
        <w:t>Специалистов Оценщиков» на основании личных заявлений нижеуказанных членов:</w:t>
      </w:r>
    </w:p>
    <w:p w:rsidR="000A66D9" w:rsidRPr="00C5663A" w:rsidRDefault="000A66D9" w:rsidP="000A66D9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C5663A">
        <w:rPr>
          <w:rFonts w:ascii="Times New Roman" w:hAnsi="Times New Roman"/>
          <w:bCs/>
          <w:sz w:val="24"/>
          <w:szCs w:val="24"/>
        </w:rPr>
        <w:t>Ершова Ольга Вячеславовна (рег. №461);</w:t>
      </w:r>
    </w:p>
    <w:p w:rsidR="000A66D9" w:rsidRPr="00C5663A" w:rsidRDefault="000A66D9" w:rsidP="000A66D9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5663A">
        <w:rPr>
          <w:rFonts w:ascii="Times New Roman" w:hAnsi="Times New Roman"/>
          <w:bCs/>
          <w:sz w:val="24"/>
          <w:szCs w:val="24"/>
        </w:rPr>
        <w:t>Землянская</w:t>
      </w:r>
      <w:proofErr w:type="spellEnd"/>
      <w:r w:rsidRPr="00C5663A">
        <w:rPr>
          <w:rFonts w:ascii="Times New Roman" w:hAnsi="Times New Roman"/>
          <w:bCs/>
          <w:sz w:val="24"/>
          <w:szCs w:val="24"/>
        </w:rPr>
        <w:t xml:space="preserve"> Ольга Александровна (рег. №376);</w:t>
      </w:r>
    </w:p>
    <w:p w:rsidR="000A66D9" w:rsidRPr="00C5663A" w:rsidRDefault="000A66D9" w:rsidP="000A66D9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C5663A">
        <w:rPr>
          <w:rFonts w:ascii="Times New Roman" w:hAnsi="Times New Roman"/>
          <w:bCs/>
          <w:sz w:val="24"/>
          <w:szCs w:val="24"/>
        </w:rPr>
        <w:t>Минимулин Дмитрий Владимирович (рег. №129);</w:t>
      </w:r>
    </w:p>
    <w:p w:rsidR="000A66D9" w:rsidRPr="00C5663A" w:rsidRDefault="000A66D9" w:rsidP="000A66D9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C5663A">
        <w:rPr>
          <w:rFonts w:ascii="Times New Roman" w:hAnsi="Times New Roman"/>
          <w:bCs/>
          <w:sz w:val="24"/>
          <w:szCs w:val="24"/>
        </w:rPr>
        <w:t>Пинигина Ирина Викторовна (рег. №522);</w:t>
      </w:r>
    </w:p>
    <w:p w:rsidR="000A66D9" w:rsidRPr="00C5663A" w:rsidRDefault="000A66D9" w:rsidP="000A66D9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5663A">
        <w:rPr>
          <w:rFonts w:ascii="Times New Roman" w:hAnsi="Times New Roman"/>
          <w:bCs/>
          <w:sz w:val="24"/>
          <w:szCs w:val="24"/>
        </w:rPr>
        <w:t>Разгулова</w:t>
      </w:r>
      <w:proofErr w:type="spellEnd"/>
      <w:r w:rsidRPr="00C5663A">
        <w:rPr>
          <w:rFonts w:ascii="Times New Roman" w:hAnsi="Times New Roman"/>
          <w:bCs/>
          <w:sz w:val="24"/>
          <w:szCs w:val="24"/>
        </w:rPr>
        <w:t xml:space="preserve"> Тамара Ивановна (рег. №48);</w:t>
      </w:r>
    </w:p>
    <w:p w:rsidR="000A66D9" w:rsidRPr="00C5663A" w:rsidRDefault="000A66D9" w:rsidP="000A66D9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C5663A">
        <w:rPr>
          <w:rFonts w:ascii="Times New Roman" w:hAnsi="Times New Roman"/>
          <w:bCs/>
          <w:sz w:val="24"/>
          <w:szCs w:val="24"/>
        </w:rPr>
        <w:lastRenderedPageBreak/>
        <w:t>Серова Ольга Ивановна</w:t>
      </w:r>
      <w:r w:rsidRPr="00C5663A">
        <w:t xml:space="preserve"> </w:t>
      </w:r>
      <w:r w:rsidRPr="00C5663A">
        <w:rPr>
          <w:rFonts w:ascii="Times New Roman" w:hAnsi="Times New Roman"/>
          <w:bCs/>
          <w:sz w:val="24"/>
          <w:szCs w:val="24"/>
        </w:rPr>
        <w:t>(рег. №462);</w:t>
      </w:r>
    </w:p>
    <w:p w:rsidR="000A66D9" w:rsidRPr="00C5663A" w:rsidRDefault="000A66D9" w:rsidP="000A66D9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5663A">
        <w:rPr>
          <w:rFonts w:ascii="Times New Roman" w:hAnsi="Times New Roman"/>
          <w:bCs/>
          <w:sz w:val="24"/>
          <w:szCs w:val="24"/>
        </w:rPr>
        <w:t>Саулевич</w:t>
      </w:r>
      <w:proofErr w:type="spellEnd"/>
      <w:r w:rsidRPr="00C5663A">
        <w:rPr>
          <w:rFonts w:ascii="Times New Roman" w:hAnsi="Times New Roman"/>
          <w:bCs/>
          <w:sz w:val="24"/>
          <w:szCs w:val="24"/>
        </w:rPr>
        <w:t xml:space="preserve"> Екатерина Ивановна (рег. №447);</w:t>
      </w:r>
    </w:p>
    <w:p w:rsidR="000A66D9" w:rsidRDefault="000A66D9" w:rsidP="000A66D9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C5663A">
        <w:rPr>
          <w:rFonts w:ascii="Times New Roman" w:hAnsi="Times New Roman"/>
          <w:bCs/>
          <w:sz w:val="24"/>
          <w:szCs w:val="24"/>
        </w:rPr>
        <w:t>Сусаренко Ольга Васильевна (рег. №133);</w:t>
      </w:r>
    </w:p>
    <w:p w:rsidR="001E6801" w:rsidRPr="000A66D9" w:rsidRDefault="000A66D9" w:rsidP="000A66D9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0A66D9">
        <w:rPr>
          <w:rFonts w:ascii="Times New Roman" w:hAnsi="Times New Roman"/>
          <w:bCs/>
          <w:sz w:val="24"/>
          <w:szCs w:val="24"/>
        </w:rPr>
        <w:t>Удобная Анастасия Анатольевна (рег. №52).</w:t>
      </w:r>
    </w:p>
    <w:p w:rsidR="000A66D9" w:rsidRDefault="000A66D9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11662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A6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 2018 года.</w:t>
      </w:r>
    </w:p>
    <w:p w:rsidR="00B24E88" w:rsidRPr="001E680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Pr="00116621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D7A66" w:rsidRPr="00116621" w:rsidRDefault="002C268F" w:rsidP="001E680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172875" w:rsidRDefault="0017287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1"/>
      <w:bookmarkEnd w:id="5"/>
    </w:p>
    <w:sectPr w:rsidR="00E7155D" w:rsidSect="000A66D9">
      <w:footerReference w:type="default" r:id="rId8"/>
      <w:pgSz w:w="11906" w:h="16838"/>
      <w:pgMar w:top="993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0FE" w:rsidRDefault="00CC40FE" w:rsidP="00B44F2E">
      <w:pPr>
        <w:spacing w:after="0" w:line="240" w:lineRule="auto"/>
      </w:pPr>
      <w:r>
        <w:separator/>
      </w:r>
    </w:p>
  </w:endnote>
  <w:endnote w:type="continuationSeparator" w:id="0">
    <w:p w:rsidR="00CC40FE" w:rsidRDefault="00CC40F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0FE" w:rsidRDefault="00CC40FE" w:rsidP="00B44F2E">
      <w:pPr>
        <w:spacing w:after="0" w:line="240" w:lineRule="auto"/>
      </w:pPr>
      <w:r>
        <w:separator/>
      </w:r>
    </w:p>
  </w:footnote>
  <w:footnote w:type="continuationSeparator" w:id="0">
    <w:p w:rsidR="00CC40FE" w:rsidRDefault="00CC40F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3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5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442"/>
    <w:rsid w:val="000170FA"/>
    <w:rsid w:val="00031E6C"/>
    <w:rsid w:val="00047ADD"/>
    <w:rsid w:val="0005366A"/>
    <w:rsid w:val="00056ED0"/>
    <w:rsid w:val="00071EAF"/>
    <w:rsid w:val="00073244"/>
    <w:rsid w:val="00075B20"/>
    <w:rsid w:val="0007661C"/>
    <w:rsid w:val="000820D0"/>
    <w:rsid w:val="000A10A9"/>
    <w:rsid w:val="000A1FA3"/>
    <w:rsid w:val="000A6426"/>
    <w:rsid w:val="000A66D9"/>
    <w:rsid w:val="000B1621"/>
    <w:rsid w:val="000B58EF"/>
    <w:rsid w:val="000C2A2E"/>
    <w:rsid w:val="000D0116"/>
    <w:rsid w:val="000D1F6D"/>
    <w:rsid w:val="000D2526"/>
    <w:rsid w:val="000D41C7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219E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35878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B569A"/>
    <w:rsid w:val="004C5178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3393"/>
    <w:rsid w:val="00964D18"/>
    <w:rsid w:val="00975DCC"/>
    <w:rsid w:val="009773E5"/>
    <w:rsid w:val="00984DEB"/>
    <w:rsid w:val="009930A5"/>
    <w:rsid w:val="00996C7C"/>
    <w:rsid w:val="009A194D"/>
    <w:rsid w:val="009C726D"/>
    <w:rsid w:val="009C7D65"/>
    <w:rsid w:val="009D1F49"/>
    <w:rsid w:val="009D37CB"/>
    <w:rsid w:val="009E3418"/>
    <w:rsid w:val="009E4725"/>
    <w:rsid w:val="009F3F62"/>
    <w:rsid w:val="00A02029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96285"/>
    <w:rsid w:val="00A975D2"/>
    <w:rsid w:val="00AA2C85"/>
    <w:rsid w:val="00AC4C10"/>
    <w:rsid w:val="00AC7D3B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47D20"/>
    <w:rsid w:val="00C51CAB"/>
    <w:rsid w:val="00C619A9"/>
    <w:rsid w:val="00C705FB"/>
    <w:rsid w:val="00C729CD"/>
    <w:rsid w:val="00C82B32"/>
    <w:rsid w:val="00C84F65"/>
    <w:rsid w:val="00C96A3C"/>
    <w:rsid w:val="00CA4F8F"/>
    <w:rsid w:val="00CC40FE"/>
    <w:rsid w:val="00CD365F"/>
    <w:rsid w:val="00CD4BB2"/>
    <w:rsid w:val="00D02597"/>
    <w:rsid w:val="00D034C5"/>
    <w:rsid w:val="00D06BCE"/>
    <w:rsid w:val="00D12B94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53F6"/>
    <w:rsid w:val="00DA0F38"/>
    <w:rsid w:val="00DA3692"/>
    <w:rsid w:val="00DA3D0C"/>
    <w:rsid w:val="00DB0A22"/>
    <w:rsid w:val="00DC02A2"/>
    <w:rsid w:val="00DC35E3"/>
    <w:rsid w:val="00DD5684"/>
    <w:rsid w:val="00DF225A"/>
    <w:rsid w:val="00DF30CA"/>
    <w:rsid w:val="00E02129"/>
    <w:rsid w:val="00E06DA4"/>
    <w:rsid w:val="00E10447"/>
    <w:rsid w:val="00E1732C"/>
    <w:rsid w:val="00E31ED8"/>
    <w:rsid w:val="00E36588"/>
    <w:rsid w:val="00E3773C"/>
    <w:rsid w:val="00E50D16"/>
    <w:rsid w:val="00E66A88"/>
    <w:rsid w:val="00E7155D"/>
    <w:rsid w:val="00E73271"/>
    <w:rsid w:val="00E73C4D"/>
    <w:rsid w:val="00E7790C"/>
    <w:rsid w:val="00E82BB1"/>
    <w:rsid w:val="00E9381A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5EB9"/>
    <w:rsid w:val="00FC7660"/>
    <w:rsid w:val="00FD03F2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8CF15-98AD-4F26-B3BD-C55AE7E8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2</cp:revision>
  <cp:lastPrinted>2018-12-13T13:44:00Z</cp:lastPrinted>
  <dcterms:created xsi:type="dcterms:W3CDTF">2018-12-22T15:28:00Z</dcterms:created>
  <dcterms:modified xsi:type="dcterms:W3CDTF">2018-12-22T15:28:00Z</dcterms:modified>
</cp:coreProperties>
</file>